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34F10" w:rsidRPr="00E90939" w:rsidRDefault="00A34F10" w:rsidP="00A34F10">
      <w:pPr>
        <w:tabs>
          <w:tab w:val="left" w:pos="2500"/>
        </w:tabs>
        <w:jc w:val="center"/>
        <w:rPr>
          <w:sz w:val="28"/>
          <w:szCs w:val="28"/>
        </w:rPr>
      </w:pPr>
      <w:r w:rsidRPr="00E90939">
        <w:rPr>
          <w:sz w:val="28"/>
          <w:szCs w:val="28"/>
        </w:rPr>
        <w:t>ТЕСТ № 1</w:t>
      </w:r>
    </w:p>
    <w:p w:rsidR="00A34F10" w:rsidRPr="00E90939" w:rsidRDefault="00A34F10" w:rsidP="00A34F10">
      <w:pPr>
        <w:tabs>
          <w:tab w:val="left" w:pos="0"/>
          <w:tab w:val="left" w:pos="2500"/>
        </w:tabs>
        <w:rPr>
          <w:sz w:val="28"/>
          <w:szCs w:val="28"/>
        </w:rPr>
      </w:pPr>
    </w:p>
    <w:p w:rsidR="00A34F10" w:rsidRPr="00E90939" w:rsidRDefault="00A34F10" w:rsidP="00A34F10">
      <w:pPr>
        <w:numPr>
          <w:ilvl w:val="0"/>
          <w:numId w:val="1"/>
        </w:numPr>
        <w:tabs>
          <w:tab w:val="left" w:pos="2500"/>
        </w:tabs>
        <w:rPr>
          <w:sz w:val="28"/>
          <w:szCs w:val="28"/>
        </w:rPr>
      </w:pPr>
      <w:r w:rsidRPr="00E90939">
        <w:rPr>
          <w:sz w:val="28"/>
          <w:szCs w:val="28"/>
        </w:rPr>
        <w:t>Электроустановка любого напряжения, предназначенная для передачи      электроэнергии:</w:t>
      </w:r>
    </w:p>
    <w:p w:rsidR="00A34F10" w:rsidRPr="00E90939" w:rsidRDefault="00A34F10" w:rsidP="00A34F10">
      <w:pPr>
        <w:tabs>
          <w:tab w:val="left" w:pos="2500"/>
        </w:tabs>
        <w:ind w:left="360"/>
        <w:rPr>
          <w:sz w:val="28"/>
          <w:szCs w:val="28"/>
        </w:rPr>
      </w:pPr>
      <w:r w:rsidRPr="00E90939">
        <w:rPr>
          <w:sz w:val="28"/>
          <w:szCs w:val="28"/>
        </w:rPr>
        <w:t xml:space="preserve"> А) Эл. станция                                             </w:t>
      </w:r>
    </w:p>
    <w:p w:rsidR="00A34F10" w:rsidRPr="00E90939" w:rsidRDefault="00A34F10" w:rsidP="00A34F10">
      <w:pPr>
        <w:tabs>
          <w:tab w:val="left" w:pos="2500"/>
        </w:tabs>
        <w:ind w:left="360"/>
        <w:rPr>
          <w:sz w:val="28"/>
          <w:szCs w:val="28"/>
        </w:rPr>
      </w:pPr>
      <w:r w:rsidRPr="00E90939">
        <w:rPr>
          <w:sz w:val="28"/>
          <w:szCs w:val="28"/>
        </w:rPr>
        <w:t xml:space="preserve"> В) Эл. подстанция</w:t>
      </w:r>
    </w:p>
    <w:p w:rsidR="00A34F10" w:rsidRPr="00E90939" w:rsidRDefault="00A34F10" w:rsidP="00A34F10">
      <w:pPr>
        <w:tabs>
          <w:tab w:val="left" w:pos="2500"/>
        </w:tabs>
        <w:ind w:left="360"/>
        <w:rPr>
          <w:sz w:val="28"/>
          <w:szCs w:val="28"/>
        </w:rPr>
      </w:pPr>
      <w:r w:rsidRPr="00E90939">
        <w:rPr>
          <w:sz w:val="28"/>
          <w:szCs w:val="28"/>
        </w:rPr>
        <w:t xml:space="preserve"> С) Линия эл. передачи                               </w:t>
      </w:r>
    </w:p>
    <w:p w:rsidR="00A34F10" w:rsidRPr="00E90939" w:rsidRDefault="00A34F10" w:rsidP="00A34F10">
      <w:pPr>
        <w:tabs>
          <w:tab w:val="left" w:pos="2500"/>
        </w:tabs>
        <w:ind w:left="360"/>
        <w:rPr>
          <w:sz w:val="28"/>
          <w:szCs w:val="28"/>
        </w:rPr>
      </w:pPr>
      <w:r w:rsidRPr="00E90939">
        <w:rPr>
          <w:sz w:val="28"/>
          <w:szCs w:val="28"/>
        </w:rPr>
        <w:t xml:space="preserve"> </w:t>
      </w:r>
      <w:r w:rsidRPr="00E90939">
        <w:rPr>
          <w:sz w:val="28"/>
          <w:szCs w:val="28"/>
          <w:lang w:val="en-US"/>
        </w:rPr>
        <w:t>D</w:t>
      </w:r>
      <w:r w:rsidRPr="00E90939">
        <w:rPr>
          <w:sz w:val="28"/>
          <w:szCs w:val="28"/>
        </w:rPr>
        <w:t>) Трансформатор</w:t>
      </w:r>
    </w:p>
    <w:p w:rsidR="00A34F10" w:rsidRPr="00E90939" w:rsidRDefault="00A34F10" w:rsidP="00A34F10">
      <w:pPr>
        <w:tabs>
          <w:tab w:val="left" w:pos="2500"/>
        </w:tabs>
        <w:ind w:left="360"/>
        <w:rPr>
          <w:sz w:val="28"/>
          <w:szCs w:val="28"/>
        </w:rPr>
      </w:pPr>
      <w:r w:rsidRPr="00E90939">
        <w:rPr>
          <w:sz w:val="28"/>
          <w:szCs w:val="28"/>
        </w:rPr>
        <w:t xml:space="preserve"> Е) Эл. двигатель </w:t>
      </w:r>
    </w:p>
    <w:p w:rsidR="00A34F10" w:rsidRPr="00E90939" w:rsidRDefault="00A34F10" w:rsidP="00A34F10">
      <w:pPr>
        <w:tabs>
          <w:tab w:val="left" w:pos="2500"/>
        </w:tabs>
        <w:ind w:left="360"/>
        <w:rPr>
          <w:sz w:val="28"/>
          <w:szCs w:val="28"/>
        </w:rPr>
      </w:pPr>
      <w:r w:rsidRPr="00E90939">
        <w:rPr>
          <w:sz w:val="28"/>
          <w:szCs w:val="28"/>
        </w:rPr>
        <w:t xml:space="preserve">                </w:t>
      </w:r>
    </w:p>
    <w:p w:rsidR="00A34F10" w:rsidRPr="00E90939" w:rsidRDefault="00A34F10" w:rsidP="00A34F10">
      <w:pPr>
        <w:numPr>
          <w:ilvl w:val="0"/>
          <w:numId w:val="1"/>
        </w:numPr>
        <w:rPr>
          <w:sz w:val="28"/>
          <w:szCs w:val="28"/>
        </w:rPr>
      </w:pPr>
      <w:r w:rsidRPr="00E90939">
        <w:rPr>
          <w:sz w:val="28"/>
          <w:szCs w:val="28"/>
        </w:rPr>
        <w:t>К главному конструктивному элементу воздушной линии относится:</w:t>
      </w:r>
    </w:p>
    <w:p w:rsidR="00A34F10" w:rsidRPr="00E90939" w:rsidRDefault="00A34F10" w:rsidP="00A34F10">
      <w:pPr>
        <w:tabs>
          <w:tab w:val="left" w:pos="2500"/>
        </w:tabs>
        <w:ind w:left="360"/>
        <w:rPr>
          <w:sz w:val="28"/>
          <w:szCs w:val="28"/>
        </w:rPr>
      </w:pPr>
      <w:r w:rsidRPr="00E90939">
        <w:rPr>
          <w:sz w:val="28"/>
          <w:szCs w:val="28"/>
        </w:rPr>
        <w:t xml:space="preserve">А) Опора            В) Земля             С) Воздух           </w:t>
      </w:r>
      <w:r w:rsidRPr="00E90939">
        <w:rPr>
          <w:sz w:val="28"/>
          <w:szCs w:val="28"/>
          <w:lang w:val="en-US"/>
        </w:rPr>
        <w:t>D</w:t>
      </w:r>
      <w:r w:rsidRPr="00E90939">
        <w:rPr>
          <w:sz w:val="28"/>
          <w:szCs w:val="28"/>
        </w:rPr>
        <w:t>) Конденсатор          Е) Сопротивление</w:t>
      </w:r>
    </w:p>
    <w:p w:rsidR="00A34F10" w:rsidRPr="00E90939" w:rsidRDefault="00A34F10" w:rsidP="00A34F10">
      <w:pPr>
        <w:ind w:left="360"/>
        <w:rPr>
          <w:sz w:val="28"/>
          <w:szCs w:val="28"/>
        </w:rPr>
      </w:pPr>
    </w:p>
    <w:p w:rsidR="00A34F10" w:rsidRPr="00E90939" w:rsidRDefault="00A34F10" w:rsidP="00A34F10">
      <w:pPr>
        <w:numPr>
          <w:ilvl w:val="0"/>
          <w:numId w:val="1"/>
        </w:numPr>
        <w:rPr>
          <w:sz w:val="28"/>
          <w:szCs w:val="28"/>
        </w:rPr>
      </w:pPr>
      <w:r w:rsidRPr="00E90939">
        <w:rPr>
          <w:sz w:val="28"/>
          <w:szCs w:val="28"/>
        </w:rPr>
        <w:t>Наименьшее расстояние по вертикали от земли до провода:</w:t>
      </w:r>
    </w:p>
    <w:p w:rsidR="00A34F10" w:rsidRPr="00E90939" w:rsidRDefault="00A34F10" w:rsidP="00A34F10">
      <w:pPr>
        <w:tabs>
          <w:tab w:val="left" w:pos="2500"/>
        </w:tabs>
        <w:ind w:left="360"/>
        <w:rPr>
          <w:sz w:val="28"/>
          <w:szCs w:val="28"/>
        </w:rPr>
      </w:pPr>
      <w:r w:rsidRPr="00E90939">
        <w:rPr>
          <w:sz w:val="28"/>
          <w:szCs w:val="28"/>
        </w:rPr>
        <w:t>А) Стрела провеса                                     В) Длина пролета</w:t>
      </w:r>
    </w:p>
    <w:p w:rsidR="00A34F10" w:rsidRPr="00E90939" w:rsidRDefault="00A34F10" w:rsidP="00A34F10">
      <w:pPr>
        <w:tabs>
          <w:tab w:val="left" w:pos="2500"/>
        </w:tabs>
        <w:ind w:left="360"/>
        <w:rPr>
          <w:sz w:val="28"/>
          <w:szCs w:val="28"/>
        </w:rPr>
      </w:pPr>
      <w:r w:rsidRPr="00E90939">
        <w:rPr>
          <w:sz w:val="28"/>
          <w:szCs w:val="28"/>
        </w:rPr>
        <w:t xml:space="preserve">С) Высота опоры                                       </w:t>
      </w:r>
      <w:r w:rsidRPr="00E90939">
        <w:rPr>
          <w:sz w:val="28"/>
          <w:szCs w:val="28"/>
          <w:lang w:val="en-US"/>
        </w:rPr>
        <w:t>D</w:t>
      </w:r>
      <w:r w:rsidRPr="00E90939">
        <w:rPr>
          <w:sz w:val="28"/>
          <w:szCs w:val="28"/>
        </w:rPr>
        <w:t>) Габарит линии</w:t>
      </w:r>
    </w:p>
    <w:p w:rsidR="00A34F10" w:rsidRPr="00E90939" w:rsidRDefault="00A34F10" w:rsidP="00A34F10">
      <w:pPr>
        <w:ind w:left="360"/>
        <w:rPr>
          <w:sz w:val="28"/>
          <w:szCs w:val="28"/>
        </w:rPr>
      </w:pPr>
      <w:r w:rsidRPr="00E90939">
        <w:rPr>
          <w:sz w:val="28"/>
          <w:szCs w:val="28"/>
        </w:rPr>
        <w:t>Е) Длина пути тока утечки</w:t>
      </w:r>
    </w:p>
    <w:p w:rsidR="00A34F10" w:rsidRPr="00E90939" w:rsidRDefault="00A34F10" w:rsidP="00A34F10">
      <w:pPr>
        <w:ind w:left="360"/>
        <w:rPr>
          <w:sz w:val="28"/>
          <w:szCs w:val="28"/>
        </w:rPr>
      </w:pPr>
    </w:p>
    <w:p w:rsidR="00A34F10" w:rsidRPr="00E90939" w:rsidRDefault="00A34F10" w:rsidP="00A34F10">
      <w:pPr>
        <w:numPr>
          <w:ilvl w:val="0"/>
          <w:numId w:val="1"/>
        </w:numPr>
        <w:rPr>
          <w:sz w:val="28"/>
          <w:szCs w:val="28"/>
        </w:rPr>
      </w:pPr>
      <w:r w:rsidRPr="00E90939">
        <w:rPr>
          <w:sz w:val="28"/>
          <w:szCs w:val="28"/>
        </w:rPr>
        <w:t>Как правило, транспозиция проводов применяется на ВЛ:</w:t>
      </w:r>
    </w:p>
    <w:p w:rsidR="00A34F10" w:rsidRPr="00E90939" w:rsidRDefault="00A34F10" w:rsidP="00A34F10">
      <w:pPr>
        <w:tabs>
          <w:tab w:val="left" w:pos="2500"/>
        </w:tabs>
        <w:ind w:left="360"/>
        <w:rPr>
          <w:sz w:val="28"/>
          <w:szCs w:val="28"/>
        </w:rPr>
      </w:pPr>
      <w:r w:rsidRPr="00E90939">
        <w:rPr>
          <w:sz w:val="28"/>
          <w:szCs w:val="28"/>
        </w:rPr>
        <w:t xml:space="preserve">А) Напряжением до 110 </w:t>
      </w:r>
      <w:proofErr w:type="spellStart"/>
      <w:r w:rsidRPr="00E90939">
        <w:rPr>
          <w:sz w:val="28"/>
          <w:szCs w:val="28"/>
        </w:rPr>
        <w:t>кВ</w:t>
      </w:r>
      <w:proofErr w:type="spellEnd"/>
      <w:r w:rsidRPr="00E90939">
        <w:rPr>
          <w:sz w:val="28"/>
          <w:szCs w:val="28"/>
        </w:rPr>
        <w:t>, протяженностью более 100 км</w:t>
      </w:r>
    </w:p>
    <w:p w:rsidR="00A34F10" w:rsidRPr="00E90939" w:rsidRDefault="00A34F10" w:rsidP="00A34F10">
      <w:pPr>
        <w:tabs>
          <w:tab w:val="left" w:pos="2500"/>
        </w:tabs>
        <w:ind w:left="360"/>
        <w:rPr>
          <w:sz w:val="28"/>
          <w:szCs w:val="28"/>
        </w:rPr>
      </w:pPr>
      <w:r w:rsidRPr="00E90939">
        <w:rPr>
          <w:sz w:val="28"/>
          <w:szCs w:val="28"/>
        </w:rPr>
        <w:t xml:space="preserve">В) Напряжением более 110 </w:t>
      </w:r>
      <w:proofErr w:type="spellStart"/>
      <w:r w:rsidRPr="00E90939">
        <w:rPr>
          <w:sz w:val="28"/>
          <w:szCs w:val="28"/>
        </w:rPr>
        <w:t>кВ</w:t>
      </w:r>
      <w:proofErr w:type="spellEnd"/>
      <w:r w:rsidRPr="00E90939">
        <w:rPr>
          <w:sz w:val="28"/>
          <w:szCs w:val="28"/>
        </w:rPr>
        <w:t>, протяженностью до 100 км</w:t>
      </w:r>
    </w:p>
    <w:p w:rsidR="00A34F10" w:rsidRPr="00E90939" w:rsidRDefault="00A34F10" w:rsidP="00A34F10">
      <w:pPr>
        <w:tabs>
          <w:tab w:val="left" w:pos="2500"/>
        </w:tabs>
        <w:ind w:left="360"/>
        <w:rPr>
          <w:sz w:val="28"/>
          <w:szCs w:val="28"/>
        </w:rPr>
      </w:pPr>
      <w:r w:rsidRPr="00E90939">
        <w:rPr>
          <w:sz w:val="28"/>
          <w:szCs w:val="28"/>
        </w:rPr>
        <w:t xml:space="preserve">С) </w:t>
      </w:r>
      <w:proofErr w:type="gramStart"/>
      <w:r w:rsidRPr="00E90939">
        <w:rPr>
          <w:sz w:val="28"/>
          <w:szCs w:val="28"/>
        </w:rPr>
        <w:t>Напряжением  220</w:t>
      </w:r>
      <w:proofErr w:type="gramEnd"/>
      <w:r w:rsidRPr="00E90939">
        <w:rPr>
          <w:sz w:val="28"/>
          <w:szCs w:val="28"/>
        </w:rPr>
        <w:t xml:space="preserve"> </w:t>
      </w:r>
      <w:proofErr w:type="spellStart"/>
      <w:r w:rsidRPr="00E90939">
        <w:rPr>
          <w:sz w:val="28"/>
          <w:szCs w:val="28"/>
        </w:rPr>
        <w:t>кВ</w:t>
      </w:r>
      <w:proofErr w:type="spellEnd"/>
      <w:r w:rsidRPr="00E90939">
        <w:rPr>
          <w:sz w:val="28"/>
          <w:szCs w:val="28"/>
        </w:rPr>
        <w:t xml:space="preserve">, протяженностью 200 км и более </w:t>
      </w:r>
    </w:p>
    <w:p w:rsidR="00A34F10" w:rsidRPr="00E90939" w:rsidRDefault="00A34F10" w:rsidP="00A34F10">
      <w:pPr>
        <w:tabs>
          <w:tab w:val="left" w:pos="2500"/>
        </w:tabs>
        <w:ind w:left="360"/>
        <w:rPr>
          <w:sz w:val="28"/>
          <w:szCs w:val="28"/>
        </w:rPr>
      </w:pPr>
      <w:r w:rsidRPr="00E90939">
        <w:rPr>
          <w:sz w:val="28"/>
          <w:szCs w:val="28"/>
          <w:lang w:val="en-US"/>
        </w:rPr>
        <w:t>D</w:t>
      </w:r>
      <w:r w:rsidRPr="00E90939">
        <w:rPr>
          <w:sz w:val="28"/>
          <w:szCs w:val="28"/>
        </w:rPr>
        <w:t xml:space="preserve">) </w:t>
      </w:r>
      <w:proofErr w:type="gramStart"/>
      <w:r w:rsidRPr="00E90939">
        <w:rPr>
          <w:sz w:val="28"/>
          <w:szCs w:val="28"/>
        </w:rPr>
        <w:t>Напряжением  220</w:t>
      </w:r>
      <w:proofErr w:type="gramEnd"/>
      <w:r w:rsidRPr="00E90939">
        <w:rPr>
          <w:sz w:val="28"/>
          <w:szCs w:val="28"/>
        </w:rPr>
        <w:t xml:space="preserve"> </w:t>
      </w:r>
      <w:proofErr w:type="spellStart"/>
      <w:r w:rsidRPr="00E90939">
        <w:rPr>
          <w:sz w:val="28"/>
          <w:szCs w:val="28"/>
        </w:rPr>
        <w:t>кВ</w:t>
      </w:r>
      <w:proofErr w:type="spellEnd"/>
      <w:r w:rsidRPr="00E90939">
        <w:rPr>
          <w:sz w:val="28"/>
          <w:szCs w:val="28"/>
        </w:rPr>
        <w:t xml:space="preserve"> и более, протяженностью до 200 км</w:t>
      </w:r>
    </w:p>
    <w:p w:rsidR="00A34F10" w:rsidRPr="00E90939" w:rsidRDefault="00A34F10" w:rsidP="00A34F10">
      <w:pPr>
        <w:tabs>
          <w:tab w:val="left" w:pos="2500"/>
        </w:tabs>
        <w:ind w:left="360"/>
        <w:rPr>
          <w:sz w:val="28"/>
          <w:szCs w:val="28"/>
        </w:rPr>
      </w:pPr>
      <w:r w:rsidRPr="00E90939">
        <w:rPr>
          <w:sz w:val="28"/>
          <w:szCs w:val="28"/>
        </w:rPr>
        <w:t xml:space="preserve">Е) </w:t>
      </w:r>
      <w:proofErr w:type="gramStart"/>
      <w:r w:rsidRPr="00E90939">
        <w:rPr>
          <w:sz w:val="28"/>
          <w:szCs w:val="28"/>
        </w:rPr>
        <w:t>Напряжением  110</w:t>
      </w:r>
      <w:proofErr w:type="gramEnd"/>
      <w:r w:rsidRPr="00E90939">
        <w:rPr>
          <w:sz w:val="28"/>
          <w:szCs w:val="28"/>
        </w:rPr>
        <w:t xml:space="preserve"> </w:t>
      </w:r>
      <w:proofErr w:type="spellStart"/>
      <w:r w:rsidRPr="00E90939">
        <w:rPr>
          <w:sz w:val="28"/>
          <w:szCs w:val="28"/>
        </w:rPr>
        <w:t>кВ</w:t>
      </w:r>
      <w:proofErr w:type="spellEnd"/>
      <w:r w:rsidRPr="00E90939">
        <w:rPr>
          <w:sz w:val="28"/>
          <w:szCs w:val="28"/>
        </w:rPr>
        <w:t xml:space="preserve"> и более, протяженностью более 100 км</w:t>
      </w:r>
    </w:p>
    <w:p w:rsidR="00A34F10" w:rsidRPr="00E90939" w:rsidRDefault="00A34F10" w:rsidP="00A34F10">
      <w:pPr>
        <w:tabs>
          <w:tab w:val="left" w:pos="2500"/>
        </w:tabs>
        <w:rPr>
          <w:sz w:val="28"/>
          <w:szCs w:val="28"/>
        </w:rPr>
      </w:pPr>
    </w:p>
    <w:p w:rsidR="00A34F10" w:rsidRPr="00E90939" w:rsidRDefault="00A34F10" w:rsidP="00A34F10">
      <w:pPr>
        <w:numPr>
          <w:ilvl w:val="0"/>
          <w:numId w:val="1"/>
        </w:numPr>
        <w:tabs>
          <w:tab w:val="left" w:pos="2500"/>
        </w:tabs>
        <w:rPr>
          <w:sz w:val="28"/>
          <w:szCs w:val="28"/>
        </w:rPr>
      </w:pPr>
      <w:r w:rsidRPr="00E90939">
        <w:rPr>
          <w:sz w:val="28"/>
          <w:szCs w:val="28"/>
        </w:rPr>
        <w:t xml:space="preserve">Типы изоляторов, применяемые на ВЛ, напряжением до 1 </w:t>
      </w:r>
      <w:proofErr w:type="spellStart"/>
      <w:r w:rsidRPr="00E90939">
        <w:rPr>
          <w:sz w:val="28"/>
          <w:szCs w:val="28"/>
        </w:rPr>
        <w:t>кВ</w:t>
      </w:r>
      <w:proofErr w:type="spellEnd"/>
      <w:r w:rsidRPr="00E90939">
        <w:rPr>
          <w:sz w:val="28"/>
          <w:szCs w:val="28"/>
        </w:rPr>
        <w:t>:</w:t>
      </w:r>
    </w:p>
    <w:p w:rsidR="00A34F10" w:rsidRPr="00E90939" w:rsidRDefault="00A34F10" w:rsidP="00A34F10">
      <w:pPr>
        <w:tabs>
          <w:tab w:val="left" w:pos="2500"/>
        </w:tabs>
        <w:ind w:left="360"/>
        <w:rPr>
          <w:sz w:val="28"/>
          <w:szCs w:val="28"/>
        </w:rPr>
      </w:pPr>
      <w:r w:rsidRPr="00E90939">
        <w:rPr>
          <w:sz w:val="28"/>
          <w:szCs w:val="28"/>
        </w:rPr>
        <w:t>А) Штыревые                                             В) Подвесные</w:t>
      </w:r>
    </w:p>
    <w:p w:rsidR="00A34F10" w:rsidRPr="00E90939" w:rsidRDefault="00A34F10" w:rsidP="00A34F10">
      <w:pPr>
        <w:tabs>
          <w:tab w:val="left" w:pos="2500"/>
        </w:tabs>
        <w:ind w:left="360"/>
        <w:rPr>
          <w:sz w:val="28"/>
          <w:szCs w:val="28"/>
        </w:rPr>
      </w:pPr>
      <w:r w:rsidRPr="00E90939">
        <w:rPr>
          <w:sz w:val="28"/>
          <w:szCs w:val="28"/>
        </w:rPr>
        <w:t xml:space="preserve">С) Натяжные                                              </w:t>
      </w:r>
      <w:r w:rsidRPr="00E90939">
        <w:rPr>
          <w:sz w:val="28"/>
          <w:szCs w:val="28"/>
          <w:lang w:val="en-US"/>
        </w:rPr>
        <w:t>D</w:t>
      </w:r>
      <w:r w:rsidRPr="00E90939">
        <w:rPr>
          <w:sz w:val="28"/>
          <w:szCs w:val="28"/>
        </w:rPr>
        <w:t>) Поддерживающие</w:t>
      </w:r>
    </w:p>
    <w:p w:rsidR="00A34F10" w:rsidRPr="00E90939" w:rsidRDefault="00A34F10" w:rsidP="00A34F10">
      <w:pPr>
        <w:tabs>
          <w:tab w:val="left" w:pos="2500"/>
        </w:tabs>
        <w:rPr>
          <w:sz w:val="28"/>
          <w:szCs w:val="28"/>
        </w:rPr>
      </w:pPr>
      <w:r w:rsidRPr="00E90939">
        <w:rPr>
          <w:sz w:val="28"/>
          <w:szCs w:val="28"/>
        </w:rPr>
        <w:t xml:space="preserve">       Е) Пальчиковые</w:t>
      </w:r>
    </w:p>
    <w:p w:rsidR="00A34F10" w:rsidRPr="00E90939" w:rsidRDefault="00A34F10" w:rsidP="00A34F10">
      <w:pPr>
        <w:tabs>
          <w:tab w:val="left" w:pos="2500"/>
        </w:tabs>
        <w:ind w:left="360"/>
        <w:rPr>
          <w:sz w:val="28"/>
          <w:szCs w:val="28"/>
        </w:rPr>
      </w:pPr>
    </w:p>
    <w:p w:rsidR="00A34F10" w:rsidRPr="00E90939" w:rsidRDefault="00A34F10" w:rsidP="00A34F10">
      <w:pPr>
        <w:numPr>
          <w:ilvl w:val="0"/>
          <w:numId w:val="1"/>
        </w:numPr>
        <w:tabs>
          <w:tab w:val="left" w:pos="2500"/>
        </w:tabs>
        <w:rPr>
          <w:sz w:val="28"/>
          <w:szCs w:val="28"/>
        </w:rPr>
      </w:pPr>
      <w:r w:rsidRPr="00E90939">
        <w:rPr>
          <w:sz w:val="28"/>
          <w:szCs w:val="28"/>
        </w:rPr>
        <w:t xml:space="preserve">Какого элемента нет в конструкции силового кабеля напряжением 35 </w:t>
      </w:r>
      <w:proofErr w:type="spellStart"/>
      <w:r w:rsidRPr="00E90939">
        <w:rPr>
          <w:sz w:val="28"/>
          <w:szCs w:val="28"/>
        </w:rPr>
        <w:t>кВ</w:t>
      </w:r>
      <w:proofErr w:type="spellEnd"/>
      <w:r w:rsidRPr="00E90939">
        <w:rPr>
          <w:sz w:val="28"/>
          <w:szCs w:val="28"/>
        </w:rPr>
        <w:t>?</w:t>
      </w:r>
    </w:p>
    <w:p w:rsidR="00A34F10" w:rsidRPr="00E90939" w:rsidRDefault="00A34F10" w:rsidP="00A34F10">
      <w:pPr>
        <w:tabs>
          <w:tab w:val="left" w:pos="2500"/>
        </w:tabs>
        <w:ind w:left="360"/>
        <w:rPr>
          <w:sz w:val="28"/>
          <w:szCs w:val="28"/>
        </w:rPr>
      </w:pPr>
      <w:r w:rsidRPr="00E90939">
        <w:rPr>
          <w:sz w:val="28"/>
          <w:szCs w:val="28"/>
        </w:rPr>
        <w:t>А) Токоведущая жила                   В) Защитная оболочка</w:t>
      </w:r>
    </w:p>
    <w:p w:rsidR="00A34F10" w:rsidRPr="00E90939" w:rsidRDefault="00A34F10" w:rsidP="00A34F10">
      <w:pPr>
        <w:tabs>
          <w:tab w:val="left" w:pos="2500"/>
        </w:tabs>
        <w:ind w:left="360"/>
        <w:rPr>
          <w:sz w:val="28"/>
          <w:szCs w:val="28"/>
        </w:rPr>
      </w:pPr>
      <w:r w:rsidRPr="00E90939">
        <w:rPr>
          <w:sz w:val="28"/>
          <w:szCs w:val="28"/>
        </w:rPr>
        <w:t>С) Экран</w:t>
      </w:r>
      <w:r w:rsidRPr="00E90939">
        <w:rPr>
          <w:position w:val="-10"/>
          <w:sz w:val="28"/>
          <w:szCs w:val="28"/>
        </w:rPr>
        <w:object w:dxaOrig="180" w:dyaOrig="3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pt;height:17.25pt" o:ole="">
            <v:imagedata r:id="rId5" o:title=""/>
          </v:shape>
          <o:OLEObject Type="Embed" ProgID="Equation.3" ShapeID="_x0000_i1025" DrawAspect="Content" ObjectID="_1670678966" r:id="rId6"/>
        </w:object>
      </w:r>
      <w:r w:rsidRPr="00E90939">
        <w:rPr>
          <w:sz w:val="28"/>
          <w:szCs w:val="28"/>
        </w:rPr>
        <w:t xml:space="preserve">                                      </w:t>
      </w:r>
      <w:r w:rsidRPr="00E90939">
        <w:rPr>
          <w:sz w:val="28"/>
          <w:szCs w:val="28"/>
          <w:lang w:val="en-US"/>
        </w:rPr>
        <w:t>D</w:t>
      </w:r>
      <w:r w:rsidRPr="00E90939">
        <w:rPr>
          <w:sz w:val="28"/>
          <w:szCs w:val="28"/>
        </w:rPr>
        <w:t>) Фазная изоляция</w:t>
      </w:r>
    </w:p>
    <w:p w:rsidR="00A34F10" w:rsidRPr="00E90939" w:rsidRDefault="00A34F10" w:rsidP="00A34F10">
      <w:pPr>
        <w:tabs>
          <w:tab w:val="left" w:pos="2500"/>
        </w:tabs>
        <w:ind w:left="360"/>
        <w:rPr>
          <w:sz w:val="28"/>
          <w:szCs w:val="28"/>
        </w:rPr>
      </w:pPr>
      <w:r w:rsidRPr="00E90939">
        <w:rPr>
          <w:sz w:val="28"/>
          <w:szCs w:val="28"/>
        </w:rPr>
        <w:t>Е) Маслопроводящий канал</w:t>
      </w:r>
    </w:p>
    <w:p w:rsidR="00A34F10" w:rsidRPr="00E90939" w:rsidRDefault="00A34F10" w:rsidP="00A34F10">
      <w:pPr>
        <w:tabs>
          <w:tab w:val="left" w:pos="2500"/>
        </w:tabs>
        <w:ind w:left="360"/>
        <w:rPr>
          <w:sz w:val="28"/>
          <w:szCs w:val="28"/>
        </w:rPr>
      </w:pPr>
    </w:p>
    <w:p w:rsidR="00A34F10" w:rsidRPr="00E90939" w:rsidRDefault="00A34F10" w:rsidP="00A34F10">
      <w:pPr>
        <w:numPr>
          <w:ilvl w:val="0"/>
          <w:numId w:val="1"/>
        </w:numPr>
        <w:tabs>
          <w:tab w:val="left" w:pos="2500"/>
        </w:tabs>
        <w:rPr>
          <w:sz w:val="28"/>
          <w:szCs w:val="28"/>
        </w:rPr>
      </w:pPr>
      <w:r w:rsidRPr="00E90939">
        <w:rPr>
          <w:sz w:val="28"/>
          <w:szCs w:val="28"/>
        </w:rPr>
        <w:t>Мероприятия для уменьшения индуктивного сопротивления ВЛ:</w:t>
      </w:r>
    </w:p>
    <w:p w:rsidR="00A34F10" w:rsidRPr="00E90939" w:rsidRDefault="00A34F10" w:rsidP="00A34F10">
      <w:pPr>
        <w:tabs>
          <w:tab w:val="left" w:pos="2500"/>
        </w:tabs>
        <w:ind w:left="360"/>
        <w:rPr>
          <w:sz w:val="28"/>
          <w:szCs w:val="28"/>
        </w:rPr>
      </w:pPr>
      <w:r w:rsidRPr="00E90939">
        <w:rPr>
          <w:sz w:val="28"/>
          <w:szCs w:val="28"/>
        </w:rPr>
        <w:t>А) Уменьшить расстояние между проводами</w:t>
      </w:r>
    </w:p>
    <w:p w:rsidR="00A34F10" w:rsidRPr="00E90939" w:rsidRDefault="00A34F10" w:rsidP="00A34F10">
      <w:pPr>
        <w:tabs>
          <w:tab w:val="left" w:pos="2500"/>
        </w:tabs>
        <w:ind w:left="360"/>
        <w:rPr>
          <w:sz w:val="28"/>
          <w:szCs w:val="28"/>
        </w:rPr>
      </w:pPr>
      <w:r w:rsidRPr="00E90939">
        <w:rPr>
          <w:sz w:val="28"/>
          <w:szCs w:val="28"/>
        </w:rPr>
        <w:t>В) Увеличить магнитную проницаемость материала</w:t>
      </w:r>
    </w:p>
    <w:p w:rsidR="00A34F10" w:rsidRPr="00E90939" w:rsidRDefault="00A34F10" w:rsidP="00A34F10">
      <w:pPr>
        <w:tabs>
          <w:tab w:val="left" w:pos="2500"/>
        </w:tabs>
        <w:ind w:left="360"/>
        <w:rPr>
          <w:sz w:val="28"/>
          <w:szCs w:val="28"/>
        </w:rPr>
      </w:pPr>
      <w:r w:rsidRPr="00E90939">
        <w:rPr>
          <w:sz w:val="28"/>
          <w:szCs w:val="28"/>
        </w:rPr>
        <w:t>С) Уменьшить переходное сопротивление проводов</w:t>
      </w:r>
    </w:p>
    <w:p w:rsidR="00A34F10" w:rsidRPr="00E90939" w:rsidRDefault="00A34F10" w:rsidP="00A34F10">
      <w:pPr>
        <w:tabs>
          <w:tab w:val="left" w:pos="2500"/>
        </w:tabs>
        <w:ind w:left="360"/>
        <w:rPr>
          <w:sz w:val="28"/>
          <w:szCs w:val="28"/>
        </w:rPr>
      </w:pPr>
      <w:r w:rsidRPr="00E90939">
        <w:rPr>
          <w:sz w:val="28"/>
          <w:szCs w:val="28"/>
          <w:lang w:val="en-US"/>
        </w:rPr>
        <w:t>D</w:t>
      </w:r>
      <w:r w:rsidRPr="00E90939">
        <w:rPr>
          <w:sz w:val="28"/>
          <w:szCs w:val="28"/>
        </w:rPr>
        <w:t>) Увеличить расстояние между проводами</w:t>
      </w:r>
    </w:p>
    <w:p w:rsidR="00A34F10" w:rsidRPr="00E90939" w:rsidRDefault="00A34F10" w:rsidP="00A34F10">
      <w:pPr>
        <w:tabs>
          <w:tab w:val="left" w:pos="2500"/>
        </w:tabs>
        <w:ind w:left="360"/>
        <w:rPr>
          <w:sz w:val="28"/>
          <w:szCs w:val="28"/>
        </w:rPr>
      </w:pPr>
      <w:r w:rsidRPr="00E90939">
        <w:rPr>
          <w:sz w:val="28"/>
          <w:szCs w:val="28"/>
        </w:rPr>
        <w:t xml:space="preserve">Е) Увеличить угловую частоту переменного тока </w:t>
      </w:r>
    </w:p>
    <w:p w:rsidR="00A34F10" w:rsidRPr="00E90939" w:rsidRDefault="00A34F10" w:rsidP="00A34F10">
      <w:pPr>
        <w:tabs>
          <w:tab w:val="left" w:pos="2500"/>
        </w:tabs>
        <w:ind w:left="360"/>
        <w:rPr>
          <w:sz w:val="28"/>
          <w:szCs w:val="28"/>
        </w:rPr>
      </w:pPr>
    </w:p>
    <w:p w:rsidR="00A34F10" w:rsidRPr="00E90939" w:rsidRDefault="00A34F10" w:rsidP="00A34F10">
      <w:pPr>
        <w:numPr>
          <w:ilvl w:val="0"/>
          <w:numId w:val="1"/>
        </w:numPr>
        <w:tabs>
          <w:tab w:val="left" w:pos="360"/>
          <w:tab w:val="left" w:pos="2500"/>
        </w:tabs>
        <w:rPr>
          <w:color w:val="000000"/>
          <w:sz w:val="28"/>
          <w:szCs w:val="28"/>
        </w:rPr>
      </w:pPr>
      <w:r w:rsidRPr="00E90939">
        <w:rPr>
          <w:color w:val="000000"/>
          <w:sz w:val="28"/>
          <w:szCs w:val="28"/>
        </w:rPr>
        <w:lastRenderedPageBreak/>
        <w:t xml:space="preserve">Подвеска проводов по вершинам равностороннего треугольника, расстояние </w:t>
      </w:r>
      <w:proofErr w:type="gramStart"/>
      <w:r w:rsidRPr="00E90939">
        <w:rPr>
          <w:color w:val="000000"/>
          <w:sz w:val="28"/>
          <w:szCs w:val="28"/>
        </w:rPr>
        <w:t>между  проводами</w:t>
      </w:r>
      <w:proofErr w:type="gramEnd"/>
      <w:r w:rsidRPr="00E90939">
        <w:rPr>
          <w:color w:val="000000"/>
          <w:sz w:val="28"/>
          <w:szCs w:val="28"/>
        </w:rPr>
        <w:t xml:space="preserve"> 4 метра. Определить среднее геометрическое расстояние между проводами.</w:t>
      </w:r>
    </w:p>
    <w:p w:rsidR="00A34F10" w:rsidRPr="00E90939" w:rsidRDefault="00A34F10" w:rsidP="00A34F10">
      <w:pPr>
        <w:tabs>
          <w:tab w:val="left" w:pos="360"/>
          <w:tab w:val="left" w:pos="2500"/>
        </w:tabs>
        <w:rPr>
          <w:color w:val="000000"/>
          <w:sz w:val="28"/>
          <w:szCs w:val="28"/>
        </w:rPr>
      </w:pPr>
      <w:r w:rsidRPr="00E90939">
        <w:rPr>
          <w:color w:val="000000"/>
          <w:sz w:val="28"/>
          <w:szCs w:val="28"/>
        </w:rPr>
        <w:t xml:space="preserve">          А) 2 м                В) 400 см            С) 504 см            </w:t>
      </w:r>
      <w:r w:rsidRPr="00E90939">
        <w:rPr>
          <w:color w:val="000000"/>
          <w:sz w:val="28"/>
          <w:szCs w:val="28"/>
          <w:lang w:val="en-US"/>
        </w:rPr>
        <w:t>D</w:t>
      </w:r>
      <w:r w:rsidRPr="00E90939">
        <w:rPr>
          <w:color w:val="000000"/>
          <w:sz w:val="28"/>
          <w:szCs w:val="28"/>
        </w:rPr>
        <w:t xml:space="preserve">) 11,3 м             Е) 13,3 м </w:t>
      </w:r>
    </w:p>
    <w:p w:rsidR="00A34F10" w:rsidRPr="00E90939" w:rsidRDefault="00A34F10" w:rsidP="00A34F10">
      <w:pPr>
        <w:tabs>
          <w:tab w:val="left" w:pos="360"/>
          <w:tab w:val="left" w:pos="2500"/>
        </w:tabs>
        <w:rPr>
          <w:color w:val="FF0000"/>
          <w:sz w:val="28"/>
          <w:szCs w:val="28"/>
        </w:rPr>
      </w:pPr>
    </w:p>
    <w:p w:rsidR="00A34F10" w:rsidRPr="00E90939" w:rsidRDefault="00A34F10" w:rsidP="00A34F10">
      <w:pPr>
        <w:tabs>
          <w:tab w:val="left" w:pos="2500"/>
        </w:tabs>
        <w:ind w:left="360"/>
        <w:rPr>
          <w:sz w:val="28"/>
          <w:szCs w:val="28"/>
        </w:rPr>
      </w:pPr>
      <w:r w:rsidRPr="00E90939">
        <w:rPr>
          <w:sz w:val="28"/>
          <w:szCs w:val="28"/>
        </w:rPr>
        <w:t xml:space="preserve">9. ВЛ длиной 20 </w:t>
      </w:r>
      <w:proofErr w:type="gramStart"/>
      <w:r w:rsidRPr="00E90939">
        <w:rPr>
          <w:sz w:val="28"/>
          <w:szCs w:val="28"/>
        </w:rPr>
        <w:t>км  выполнена</w:t>
      </w:r>
      <w:proofErr w:type="gramEnd"/>
      <w:r w:rsidRPr="00E90939">
        <w:rPr>
          <w:sz w:val="28"/>
          <w:szCs w:val="28"/>
        </w:rPr>
        <w:t xml:space="preserve"> проводом АС – 240/32 , </w:t>
      </w:r>
      <w:r w:rsidRPr="00E90939">
        <w:rPr>
          <w:sz w:val="28"/>
          <w:szCs w:val="28"/>
          <w:lang w:val="en-US"/>
        </w:rPr>
        <w:t>r</w:t>
      </w:r>
      <w:r w:rsidRPr="00E90939">
        <w:rPr>
          <w:sz w:val="28"/>
          <w:szCs w:val="28"/>
          <w:vertAlign w:val="subscript"/>
        </w:rPr>
        <w:t>0</w:t>
      </w:r>
      <w:r w:rsidRPr="00E90939">
        <w:rPr>
          <w:sz w:val="28"/>
          <w:szCs w:val="28"/>
        </w:rPr>
        <w:t xml:space="preserve"> = 0.121 Ом/км   </w:t>
      </w:r>
      <w:r w:rsidRPr="00E90939">
        <w:rPr>
          <w:sz w:val="28"/>
          <w:szCs w:val="28"/>
          <w:lang w:val="en-US"/>
        </w:rPr>
        <w:t>x</w:t>
      </w:r>
      <w:r w:rsidRPr="00E90939">
        <w:rPr>
          <w:sz w:val="28"/>
          <w:szCs w:val="28"/>
          <w:vertAlign w:val="subscript"/>
        </w:rPr>
        <w:t>0</w:t>
      </w:r>
      <w:r w:rsidRPr="00E90939">
        <w:rPr>
          <w:sz w:val="28"/>
          <w:szCs w:val="28"/>
        </w:rPr>
        <w:t xml:space="preserve"> = 0,405 Ом/км. Чему равно активное и реактивное сопротивление линии?</w:t>
      </w:r>
    </w:p>
    <w:p w:rsidR="00A34F10" w:rsidRPr="00E90939" w:rsidRDefault="00A34F10" w:rsidP="00A34F10">
      <w:pPr>
        <w:tabs>
          <w:tab w:val="left" w:pos="2500"/>
        </w:tabs>
        <w:ind w:left="360"/>
        <w:rPr>
          <w:sz w:val="28"/>
          <w:szCs w:val="28"/>
        </w:rPr>
      </w:pPr>
    </w:p>
    <w:p w:rsidR="00A34F10" w:rsidRPr="00E90939" w:rsidRDefault="00A34F10" w:rsidP="00A34F10">
      <w:pPr>
        <w:tabs>
          <w:tab w:val="left" w:pos="2500"/>
        </w:tabs>
        <w:ind w:left="360"/>
        <w:rPr>
          <w:sz w:val="28"/>
          <w:szCs w:val="28"/>
        </w:rPr>
      </w:pPr>
      <w:r w:rsidRPr="00E90939">
        <w:rPr>
          <w:sz w:val="28"/>
          <w:szCs w:val="28"/>
        </w:rPr>
        <w:t xml:space="preserve"> </w:t>
      </w:r>
      <w:proofErr w:type="gramStart"/>
      <w:r w:rsidRPr="00E90939">
        <w:rPr>
          <w:sz w:val="28"/>
          <w:szCs w:val="28"/>
        </w:rPr>
        <w:t>А)  2</w:t>
      </w:r>
      <w:proofErr w:type="gramEnd"/>
      <w:r w:rsidRPr="00E90939">
        <w:rPr>
          <w:sz w:val="28"/>
          <w:szCs w:val="28"/>
        </w:rPr>
        <w:t>,42 Ом  и  8,1 Ом                         В) 0,242 Ом  и  0,81 Ом</w:t>
      </w:r>
    </w:p>
    <w:p w:rsidR="00A34F10" w:rsidRPr="00E90939" w:rsidRDefault="00A34F10" w:rsidP="00A34F10">
      <w:pPr>
        <w:tabs>
          <w:tab w:val="left" w:pos="2500"/>
        </w:tabs>
        <w:ind w:left="360"/>
        <w:rPr>
          <w:sz w:val="28"/>
          <w:szCs w:val="28"/>
        </w:rPr>
      </w:pPr>
      <w:r w:rsidRPr="00E90939">
        <w:rPr>
          <w:sz w:val="28"/>
          <w:szCs w:val="28"/>
        </w:rPr>
        <w:t xml:space="preserve"> </w:t>
      </w:r>
      <w:proofErr w:type="gramStart"/>
      <w:r w:rsidRPr="00E90939">
        <w:rPr>
          <w:sz w:val="28"/>
          <w:szCs w:val="28"/>
        </w:rPr>
        <w:t>С)  24</w:t>
      </w:r>
      <w:proofErr w:type="gramEnd"/>
      <w:r w:rsidRPr="00E90939">
        <w:rPr>
          <w:sz w:val="28"/>
          <w:szCs w:val="28"/>
        </w:rPr>
        <w:t>,2 Ом  и  81 Ом                          D) 1,21 Ом  и  4,05 Ом</w:t>
      </w:r>
    </w:p>
    <w:p w:rsidR="00A34F10" w:rsidRPr="00E90939" w:rsidRDefault="00A34F10" w:rsidP="00A34F10">
      <w:pPr>
        <w:tabs>
          <w:tab w:val="left" w:pos="2500"/>
        </w:tabs>
        <w:ind w:left="360"/>
        <w:rPr>
          <w:sz w:val="28"/>
          <w:szCs w:val="28"/>
        </w:rPr>
      </w:pPr>
      <w:r w:rsidRPr="00E90939">
        <w:rPr>
          <w:sz w:val="28"/>
          <w:szCs w:val="28"/>
        </w:rPr>
        <w:t xml:space="preserve"> Е) 12,1 </w:t>
      </w:r>
      <w:proofErr w:type="gramStart"/>
      <w:r w:rsidRPr="00E90939">
        <w:rPr>
          <w:sz w:val="28"/>
          <w:szCs w:val="28"/>
        </w:rPr>
        <w:t>Ом  и</w:t>
      </w:r>
      <w:proofErr w:type="gramEnd"/>
      <w:r w:rsidRPr="00E90939">
        <w:rPr>
          <w:sz w:val="28"/>
          <w:szCs w:val="28"/>
        </w:rPr>
        <w:t xml:space="preserve">  40,5 Ом</w:t>
      </w:r>
    </w:p>
    <w:p w:rsidR="00A34F10" w:rsidRPr="00E90939" w:rsidRDefault="00A34F10" w:rsidP="00A34F10">
      <w:pPr>
        <w:tabs>
          <w:tab w:val="left" w:pos="2500"/>
        </w:tabs>
        <w:ind w:left="360"/>
        <w:rPr>
          <w:sz w:val="28"/>
          <w:szCs w:val="28"/>
        </w:rPr>
      </w:pPr>
    </w:p>
    <w:p w:rsidR="00A34F10" w:rsidRPr="00E90939" w:rsidRDefault="00A34F10" w:rsidP="00A34F10">
      <w:pPr>
        <w:tabs>
          <w:tab w:val="left" w:pos="2500"/>
        </w:tabs>
        <w:ind w:left="360"/>
        <w:rPr>
          <w:sz w:val="28"/>
          <w:szCs w:val="28"/>
        </w:rPr>
      </w:pPr>
      <w:r w:rsidRPr="00E90939">
        <w:rPr>
          <w:sz w:val="28"/>
          <w:szCs w:val="28"/>
        </w:rPr>
        <w:t>10. Полная мощность, требуемая нагрузкой 8,4+</w:t>
      </w:r>
      <w:r w:rsidRPr="00E90939">
        <w:rPr>
          <w:sz w:val="28"/>
          <w:szCs w:val="28"/>
          <w:lang w:val="en-US"/>
        </w:rPr>
        <w:t>j</w:t>
      </w:r>
      <w:r w:rsidRPr="00E90939">
        <w:rPr>
          <w:sz w:val="28"/>
          <w:szCs w:val="28"/>
        </w:rPr>
        <w:t>6.4 (МВА). Линия, передающая эту мощность</w:t>
      </w:r>
    </w:p>
    <w:p w:rsidR="00A34F10" w:rsidRPr="00E90939" w:rsidRDefault="00A34F10" w:rsidP="00A34F10">
      <w:pPr>
        <w:tabs>
          <w:tab w:val="left" w:pos="2500"/>
        </w:tabs>
        <w:ind w:left="720"/>
        <w:rPr>
          <w:sz w:val="28"/>
          <w:szCs w:val="28"/>
        </w:rPr>
      </w:pPr>
      <w:r w:rsidRPr="00E90939">
        <w:rPr>
          <w:sz w:val="28"/>
          <w:szCs w:val="28"/>
          <w:lang w:val="en-US"/>
        </w:rPr>
        <w:t>U</w:t>
      </w:r>
      <w:r w:rsidRPr="00E90939">
        <w:rPr>
          <w:sz w:val="28"/>
          <w:szCs w:val="28"/>
        </w:rPr>
        <w:t xml:space="preserve">= 35 </w:t>
      </w:r>
      <w:proofErr w:type="spellStart"/>
      <w:r w:rsidRPr="00E90939">
        <w:rPr>
          <w:sz w:val="28"/>
          <w:szCs w:val="28"/>
        </w:rPr>
        <w:t>кВ</w:t>
      </w:r>
      <w:proofErr w:type="spellEnd"/>
      <w:r w:rsidRPr="00E90939">
        <w:rPr>
          <w:sz w:val="28"/>
          <w:szCs w:val="28"/>
        </w:rPr>
        <w:t xml:space="preserve">, выполнена проводом длиной 8 км, сопротивления которого    </w:t>
      </w:r>
      <w:r w:rsidRPr="00E90939">
        <w:rPr>
          <w:sz w:val="28"/>
          <w:szCs w:val="28"/>
          <w:lang w:val="en-US"/>
        </w:rPr>
        <w:t>r</w:t>
      </w:r>
      <w:r w:rsidRPr="00E90939">
        <w:rPr>
          <w:sz w:val="28"/>
          <w:szCs w:val="28"/>
          <w:vertAlign w:val="subscript"/>
        </w:rPr>
        <w:t>0</w:t>
      </w:r>
      <w:r w:rsidRPr="00E90939">
        <w:rPr>
          <w:sz w:val="28"/>
          <w:szCs w:val="28"/>
        </w:rPr>
        <w:t>=0.27 Ом/км</w:t>
      </w:r>
    </w:p>
    <w:p w:rsidR="00A34F10" w:rsidRPr="00E90939" w:rsidRDefault="00A34F10" w:rsidP="00A34F10">
      <w:pPr>
        <w:tabs>
          <w:tab w:val="left" w:pos="2500"/>
        </w:tabs>
        <w:ind w:left="360"/>
        <w:rPr>
          <w:sz w:val="28"/>
          <w:szCs w:val="28"/>
        </w:rPr>
      </w:pPr>
      <w:r w:rsidRPr="00E90939">
        <w:rPr>
          <w:sz w:val="28"/>
          <w:szCs w:val="28"/>
        </w:rPr>
        <w:t xml:space="preserve">      </w:t>
      </w:r>
      <w:r w:rsidRPr="00E90939">
        <w:rPr>
          <w:sz w:val="28"/>
          <w:szCs w:val="28"/>
          <w:lang w:val="en-US"/>
        </w:rPr>
        <w:t>X</w:t>
      </w:r>
      <w:r w:rsidRPr="00E90939">
        <w:rPr>
          <w:sz w:val="28"/>
          <w:szCs w:val="28"/>
          <w:vertAlign w:val="subscript"/>
        </w:rPr>
        <w:t>0</w:t>
      </w:r>
      <w:r w:rsidRPr="00E90939">
        <w:rPr>
          <w:sz w:val="28"/>
          <w:szCs w:val="28"/>
        </w:rPr>
        <w:t>= 0.405 Ом/км.  Чему равна потеря напряжения в этой линии?</w:t>
      </w:r>
    </w:p>
    <w:p w:rsidR="00A34F10" w:rsidRPr="00E90939" w:rsidRDefault="00A34F10" w:rsidP="00A34F10">
      <w:pPr>
        <w:tabs>
          <w:tab w:val="left" w:pos="2500"/>
        </w:tabs>
        <w:ind w:left="360"/>
        <w:rPr>
          <w:sz w:val="28"/>
          <w:szCs w:val="28"/>
        </w:rPr>
      </w:pPr>
      <w:r w:rsidRPr="00E90939">
        <w:rPr>
          <w:sz w:val="28"/>
          <w:szCs w:val="28"/>
        </w:rPr>
        <w:t xml:space="preserve">А) 1,83 </w:t>
      </w:r>
      <w:proofErr w:type="spellStart"/>
      <w:r w:rsidRPr="00E90939">
        <w:rPr>
          <w:sz w:val="28"/>
          <w:szCs w:val="28"/>
        </w:rPr>
        <w:t>кВ</w:t>
      </w:r>
      <w:proofErr w:type="spellEnd"/>
      <w:r w:rsidRPr="00E90939">
        <w:rPr>
          <w:sz w:val="28"/>
          <w:szCs w:val="28"/>
        </w:rPr>
        <w:t xml:space="preserve">            В) 1,11 </w:t>
      </w:r>
      <w:proofErr w:type="spellStart"/>
      <w:r w:rsidRPr="00E90939">
        <w:rPr>
          <w:sz w:val="28"/>
          <w:szCs w:val="28"/>
        </w:rPr>
        <w:t>кВ</w:t>
      </w:r>
      <w:proofErr w:type="spellEnd"/>
      <w:r w:rsidRPr="00E90939">
        <w:rPr>
          <w:sz w:val="28"/>
          <w:szCs w:val="28"/>
        </w:rPr>
        <w:t xml:space="preserve">             С) 0,98 </w:t>
      </w:r>
      <w:proofErr w:type="spellStart"/>
      <w:r w:rsidRPr="00E90939">
        <w:rPr>
          <w:sz w:val="28"/>
          <w:szCs w:val="28"/>
        </w:rPr>
        <w:t>кВ</w:t>
      </w:r>
      <w:proofErr w:type="spellEnd"/>
      <w:r w:rsidRPr="00E90939">
        <w:rPr>
          <w:sz w:val="28"/>
          <w:szCs w:val="28"/>
        </w:rPr>
        <w:t xml:space="preserve">             </w:t>
      </w:r>
      <w:r w:rsidRPr="00E90939">
        <w:rPr>
          <w:sz w:val="28"/>
          <w:szCs w:val="28"/>
          <w:lang w:val="en-US"/>
        </w:rPr>
        <w:t>D</w:t>
      </w:r>
      <w:r w:rsidRPr="00E90939">
        <w:rPr>
          <w:sz w:val="28"/>
          <w:szCs w:val="28"/>
        </w:rPr>
        <w:t xml:space="preserve">) 1,5 </w:t>
      </w:r>
      <w:proofErr w:type="spellStart"/>
      <w:r w:rsidRPr="00E90939">
        <w:rPr>
          <w:sz w:val="28"/>
          <w:szCs w:val="28"/>
        </w:rPr>
        <w:t>кВ</w:t>
      </w:r>
      <w:proofErr w:type="spellEnd"/>
      <w:r w:rsidRPr="00E90939">
        <w:rPr>
          <w:sz w:val="28"/>
          <w:szCs w:val="28"/>
        </w:rPr>
        <w:t xml:space="preserve">             Е) 0,5 </w:t>
      </w:r>
      <w:proofErr w:type="spellStart"/>
      <w:r w:rsidRPr="00E90939">
        <w:rPr>
          <w:sz w:val="28"/>
          <w:szCs w:val="28"/>
        </w:rPr>
        <w:t>кВ</w:t>
      </w:r>
      <w:proofErr w:type="spellEnd"/>
    </w:p>
    <w:p w:rsidR="00A34F10" w:rsidRPr="00E90939" w:rsidRDefault="00A34F10" w:rsidP="00A34F10">
      <w:pPr>
        <w:tabs>
          <w:tab w:val="left" w:pos="2500"/>
        </w:tabs>
        <w:ind w:left="360"/>
        <w:rPr>
          <w:sz w:val="28"/>
          <w:szCs w:val="28"/>
        </w:rPr>
      </w:pPr>
    </w:p>
    <w:p w:rsidR="00A34F10" w:rsidRPr="00E90939" w:rsidRDefault="00A34F10" w:rsidP="00A34F10">
      <w:pPr>
        <w:tabs>
          <w:tab w:val="left" w:pos="2500"/>
        </w:tabs>
        <w:ind w:left="360"/>
        <w:rPr>
          <w:sz w:val="28"/>
          <w:szCs w:val="28"/>
        </w:rPr>
      </w:pPr>
      <w:r w:rsidRPr="00E90939">
        <w:rPr>
          <w:sz w:val="28"/>
          <w:szCs w:val="28"/>
        </w:rPr>
        <w:t xml:space="preserve">11. Определить </w:t>
      </w:r>
      <w:r w:rsidRPr="00E90939">
        <w:rPr>
          <w:sz w:val="28"/>
          <w:szCs w:val="28"/>
          <w:lang w:val="en-US"/>
        </w:rPr>
        <w:t>S</w:t>
      </w:r>
      <w:r w:rsidRPr="00E90939">
        <w:rPr>
          <w:sz w:val="28"/>
          <w:szCs w:val="28"/>
          <w:vertAlign w:val="subscript"/>
        </w:rPr>
        <w:t>1-2</w:t>
      </w:r>
      <w:r w:rsidRPr="00E90939">
        <w:rPr>
          <w:sz w:val="28"/>
          <w:szCs w:val="28"/>
        </w:rPr>
        <w:t xml:space="preserve"> </w:t>
      </w:r>
      <w:proofErr w:type="gramStart"/>
      <w:r w:rsidRPr="00E90939">
        <w:rPr>
          <w:sz w:val="28"/>
          <w:szCs w:val="28"/>
        </w:rPr>
        <w:t>( без</w:t>
      </w:r>
      <w:proofErr w:type="gramEnd"/>
      <w:r w:rsidRPr="00E90939">
        <w:rPr>
          <w:sz w:val="28"/>
          <w:szCs w:val="28"/>
        </w:rPr>
        <w:t xml:space="preserve"> учета потерь мощности):</w:t>
      </w:r>
    </w:p>
    <w:p w:rsidR="00A34F10" w:rsidRPr="00E90939" w:rsidRDefault="00A34F10" w:rsidP="00A34F10">
      <w:pPr>
        <w:tabs>
          <w:tab w:val="left" w:pos="2500"/>
        </w:tabs>
        <w:ind w:left="360"/>
        <w:rPr>
          <w:sz w:val="28"/>
          <w:szCs w:val="28"/>
        </w:rPr>
      </w:pPr>
      <w:r w:rsidRPr="00E90939">
        <w:rPr>
          <w:sz w:val="28"/>
          <w:szCs w:val="28"/>
        </w:rPr>
        <w:t xml:space="preserve">       </w:t>
      </w:r>
    </w:p>
    <w:p w:rsidR="00A34F10" w:rsidRPr="00E90939" w:rsidRDefault="00A34F10" w:rsidP="00A34F10">
      <w:pPr>
        <w:tabs>
          <w:tab w:val="left" w:pos="2500"/>
        </w:tabs>
        <w:ind w:left="360"/>
        <w:rPr>
          <w:sz w:val="28"/>
          <w:szCs w:val="28"/>
        </w:rPr>
      </w:pPr>
      <w:r w:rsidRPr="00E90939">
        <w:rPr>
          <w:sz w:val="28"/>
          <w:szCs w:val="28"/>
        </w:rPr>
        <w:t xml:space="preserve">      </w:t>
      </w:r>
      <w:r w:rsidRPr="00E90939">
        <w:rPr>
          <w:noProof/>
          <w:sz w:val="28"/>
          <w:szCs w:val="28"/>
        </w:rPr>
        <w:drawing>
          <wp:inline distT="0" distB="0" distL="0" distR="0">
            <wp:extent cx="3590925" cy="129540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0925" cy="129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34F10" w:rsidRPr="00E90939" w:rsidRDefault="00A34F10" w:rsidP="00A34F10">
      <w:pPr>
        <w:tabs>
          <w:tab w:val="left" w:pos="2500"/>
        </w:tabs>
        <w:ind w:left="360"/>
        <w:rPr>
          <w:sz w:val="28"/>
          <w:szCs w:val="28"/>
        </w:rPr>
      </w:pPr>
      <w:r w:rsidRPr="00E90939">
        <w:rPr>
          <w:sz w:val="28"/>
          <w:szCs w:val="28"/>
        </w:rPr>
        <w:t>А) 36,18+</w:t>
      </w:r>
      <w:r w:rsidRPr="00E90939">
        <w:rPr>
          <w:sz w:val="28"/>
          <w:szCs w:val="28"/>
          <w:lang w:val="en-US"/>
        </w:rPr>
        <w:t>j</w:t>
      </w:r>
      <w:r w:rsidRPr="00E90939">
        <w:rPr>
          <w:sz w:val="28"/>
          <w:szCs w:val="28"/>
        </w:rPr>
        <w:t>18     В) 39,2+</w:t>
      </w:r>
      <w:r w:rsidRPr="00E90939">
        <w:rPr>
          <w:sz w:val="28"/>
          <w:szCs w:val="28"/>
          <w:lang w:val="en-US"/>
        </w:rPr>
        <w:t>j</w:t>
      </w:r>
      <w:r w:rsidRPr="00E90939">
        <w:rPr>
          <w:sz w:val="28"/>
          <w:szCs w:val="28"/>
        </w:rPr>
        <w:t>32,89     С) 75,38+</w:t>
      </w:r>
      <w:r w:rsidRPr="00E90939">
        <w:rPr>
          <w:sz w:val="28"/>
          <w:szCs w:val="28"/>
          <w:lang w:val="en-US"/>
        </w:rPr>
        <w:t>j</w:t>
      </w:r>
      <w:r w:rsidRPr="00E90939">
        <w:rPr>
          <w:sz w:val="28"/>
          <w:szCs w:val="28"/>
        </w:rPr>
        <w:t xml:space="preserve">62,06      </w:t>
      </w:r>
      <w:r w:rsidRPr="00E90939">
        <w:rPr>
          <w:sz w:val="28"/>
          <w:szCs w:val="28"/>
          <w:lang w:val="en-US"/>
        </w:rPr>
        <w:t>D</w:t>
      </w:r>
      <w:r w:rsidRPr="00E90939">
        <w:rPr>
          <w:sz w:val="28"/>
          <w:szCs w:val="28"/>
        </w:rPr>
        <w:t>) 44,67+</w:t>
      </w:r>
      <w:r w:rsidRPr="00E90939">
        <w:rPr>
          <w:sz w:val="28"/>
          <w:szCs w:val="28"/>
          <w:lang w:val="en-US"/>
        </w:rPr>
        <w:t>j</w:t>
      </w:r>
      <w:r w:rsidRPr="00E90939">
        <w:rPr>
          <w:sz w:val="28"/>
          <w:szCs w:val="28"/>
        </w:rPr>
        <w:t>36,64       Е) 41,2+</w:t>
      </w:r>
      <w:r w:rsidRPr="00E90939">
        <w:rPr>
          <w:sz w:val="28"/>
          <w:szCs w:val="28"/>
          <w:lang w:val="en-US"/>
        </w:rPr>
        <w:t>j</w:t>
      </w:r>
      <w:r w:rsidRPr="00E90939">
        <w:rPr>
          <w:sz w:val="28"/>
          <w:szCs w:val="28"/>
        </w:rPr>
        <w:t>32,15</w:t>
      </w:r>
    </w:p>
    <w:p w:rsidR="00A34F10" w:rsidRPr="00E90939" w:rsidRDefault="00A34F10" w:rsidP="00A34F10">
      <w:pPr>
        <w:tabs>
          <w:tab w:val="left" w:pos="2500"/>
        </w:tabs>
        <w:ind w:left="360"/>
        <w:rPr>
          <w:sz w:val="28"/>
          <w:szCs w:val="28"/>
        </w:rPr>
      </w:pPr>
    </w:p>
    <w:p w:rsidR="00A34F10" w:rsidRPr="00E90939" w:rsidRDefault="00A34F10" w:rsidP="00A34F10">
      <w:pPr>
        <w:tabs>
          <w:tab w:val="left" w:pos="2500"/>
        </w:tabs>
        <w:ind w:left="360"/>
        <w:rPr>
          <w:sz w:val="28"/>
          <w:szCs w:val="28"/>
        </w:rPr>
      </w:pPr>
      <w:r w:rsidRPr="00E90939">
        <w:rPr>
          <w:sz w:val="28"/>
          <w:szCs w:val="28"/>
        </w:rPr>
        <w:t xml:space="preserve">12. Определить параметры схемы замещения двух параллельно включенных трансформаторов  </w:t>
      </w:r>
    </w:p>
    <w:p w:rsidR="00A34F10" w:rsidRPr="00E90939" w:rsidRDefault="00A34F10" w:rsidP="00A34F10">
      <w:pPr>
        <w:tabs>
          <w:tab w:val="left" w:pos="2500"/>
        </w:tabs>
        <w:ind w:left="720"/>
        <w:rPr>
          <w:sz w:val="28"/>
          <w:szCs w:val="28"/>
        </w:rPr>
      </w:pPr>
      <w:r w:rsidRPr="00E90939">
        <w:rPr>
          <w:sz w:val="28"/>
          <w:szCs w:val="28"/>
        </w:rPr>
        <w:t xml:space="preserve">ТДН- 10000-115/11   </w:t>
      </w:r>
      <w:r w:rsidRPr="00E90939">
        <w:rPr>
          <w:rFonts w:ascii="Arial" w:hAnsi="Arial" w:cs="Arial"/>
          <w:sz w:val="28"/>
          <w:szCs w:val="28"/>
        </w:rPr>
        <w:t>∆</w:t>
      </w:r>
      <w:r w:rsidRPr="00E90939">
        <w:rPr>
          <w:sz w:val="28"/>
          <w:szCs w:val="28"/>
        </w:rPr>
        <w:t>Р</w:t>
      </w:r>
      <w:r w:rsidRPr="00E90939">
        <w:rPr>
          <w:sz w:val="28"/>
          <w:szCs w:val="28"/>
          <w:vertAlign w:val="subscript"/>
        </w:rPr>
        <w:t>К</w:t>
      </w:r>
      <w:r w:rsidRPr="00E90939">
        <w:rPr>
          <w:sz w:val="28"/>
          <w:szCs w:val="28"/>
        </w:rPr>
        <w:t xml:space="preserve">= 60кВт      </w:t>
      </w:r>
      <w:r w:rsidRPr="00E90939">
        <w:rPr>
          <w:sz w:val="28"/>
          <w:szCs w:val="28"/>
          <w:lang w:val="en-US"/>
        </w:rPr>
        <w:t>U</w:t>
      </w:r>
      <w:r w:rsidRPr="00E90939">
        <w:rPr>
          <w:sz w:val="28"/>
          <w:szCs w:val="28"/>
          <w:vertAlign w:val="subscript"/>
        </w:rPr>
        <w:t>К</w:t>
      </w:r>
      <w:r w:rsidRPr="00E90939">
        <w:rPr>
          <w:sz w:val="28"/>
          <w:szCs w:val="28"/>
        </w:rPr>
        <w:t>= 10,5%:</w:t>
      </w:r>
    </w:p>
    <w:p w:rsidR="00A34F10" w:rsidRPr="00E90939" w:rsidRDefault="00A34F10" w:rsidP="00A34F10">
      <w:pPr>
        <w:tabs>
          <w:tab w:val="left" w:pos="2500"/>
        </w:tabs>
        <w:rPr>
          <w:sz w:val="28"/>
          <w:szCs w:val="28"/>
        </w:rPr>
      </w:pPr>
      <w:r w:rsidRPr="00E90939">
        <w:rPr>
          <w:sz w:val="28"/>
          <w:szCs w:val="28"/>
        </w:rPr>
        <w:t xml:space="preserve">      А) </w:t>
      </w:r>
      <w:r w:rsidRPr="00E90939">
        <w:rPr>
          <w:sz w:val="28"/>
          <w:szCs w:val="28"/>
          <w:lang w:val="en-US"/>
        </w:rPr>
        <w:t>R</w:t>
      </w:r>
      <w:r w:rsidRPr="00E90939">
        <w:rPr>
          <w:sz w:val="28"/>
          <w:szCs w:val="28"/>
          <w:vertAlign w:val="subscript"/>
        </w:rPr>
        <w:t>Т</w:t>
      </w:r>
      <w:r w:rsidRPr="00E90939">
        <w:rPr>
          <w:sz w:val="28"/>
          <w:szCs w:val="28"/>
        </w:rPr>
        <w:t xml:space="preserve">=7,94 Ом   </w:t>
      </w:r>
      <w:r w:rsidRPr="00E90939">
        <w:rPr>
          <w:sz w:val="28"/>
          <w:szCs w:val="28"/>
          <w:lang w:val="en-US"/>
        </w:rPr>
        <w:t>X</w:t>
      </w:r>
      <w:r w:rsidRPr="00E90939">
        <w:rPr>
          <w:sz w:val="28"/>
          <w:szCs w:val="28"/>
          <w:vertAlign w:val="subscript"/>
        </w:rPr>
        <w:t>Т</w:t>
      </w:r>
      <w:r w:rsidRPr="00E90939">
        <w:rPr>
          <w:sz w:val="28"/>
          <w:szCs w:val="28"/>
        </w:rPr>
        <w:t xml:space="preserve">=130,8 Ом                      В) </w:t>
      </w:r>
      <w:r w:rsidRPr="00E90939">
        <w:rPr>
          <w:sz w:val="28"/>
          <w:szCs w:val="28"/>
          <w:lang w:val="en-US"/>
        </w:rPr>
        <w:t>R</w:t>
      </w:r>
      <w:r w:rsidRPr="00E90939">
        <w:rPr>
          <w:sz w:val="28"/>
          <w:szCs w:val="28"/>
          <w:vertAlign w:val="subscript"/>
        </w:rPr>
        <w:t>Т</w:t>
      </w:r>
      <w:r w:rsidRPr="00E90939">
        <w:rPr>
          <w:sz w:val="28"/>
          <w:szCs w:val="28"/>
        </w:rPr>
        <w:t xml:space="preserve">=3,97 Ом   </w:t>
      </w:r>
      <w:r w:rsidRPr="00E90939">
        <w:rPr>
          <w:sz w:val="28"/>
          <w:szCs w:val="28"/>
          <w:lang w:val="en-US"/>
        </w:rPr>
        <w:t>X</w:t>
      </w:r>
      <w:r w:rsidRPr="00E90939">
        <w:rPr>
          <w:sz w:val="28"/>
          <w:szCs w:val="28"/>
          <w:vertAlign w:val="subscript"/>
        </w:rPr>
        <w:t>Т</w:t>
      </w:r>
      <w:r w:rsidRPr="00E90939">
        <w:rPr>
          <w:sz w:val="28"/>
          <w:szCs w:val="28"/>
        </w:rPr>
        <w:t>= 69,4 Ом</w:t>
      </w:r>
    </w:p>
    <w:p w:rsidR="00A34F10" w:rsidRPr="00E90939" w:rsidRDefault="00A34F10" w:rsidP="00A34F10">
      <w:pPr>
        <w:tabs>
          <w:tab w:val="left" w:pos="2500"/>
        </w:tabs>
        <w:rPr>
          <w:sz w:val="28"/>
          <w:szCs w:val="28"/>
        </w:rPr>
      </w:pPr>
      <w:r w:rsidRPr="00E90939">
        <w:rPr>
          <w:sz w:val="28"/>
          <w:szCs w:val="28"/>
        </w:rPr>
        <w:t xml:space="preserve">      С) </w:t>
      </w:r>
      <w:r w:rsidRPr="00E90939">
        <w:rPr>
          <w:sz w:val="28"/>
          <w:szCs w:val="28"/>
          <w:lang w:val="en-US"/>
        </w:rPr>
        <w:t>R</w:t>
      </w:r>
      <w:r w:rsidRPr="00E90939">
        <w:rPr>
          <w:sz w:val="28"/>
          <w:szCs w:val="28"/>
          <w:vertAlign w:val="subscript"/>
        </w:rPr>
        <w:t>Т</w:t>
      </w:r>
      <w:r w:rsidRPr="00E90939">
        <w:rPr>
          <w:sz w:val="28"/>
          <w:szCs w:val="28"/>
        </w:rPr>
        <w:t xml:space="preserve">=4,5   Ом   </w:t>
      </w:r>
      <w:r w:rsidRPr="00E90939">
        <w:rPr>
          <w:sz w:val="28"/>
          <w:szCs w:val="28"/>
          <w:lang w:val="en-US"/>
        </w:rPr>
        <w:t>X</w:t>
      </w:r>
      <w:r w:rsidRPr="00E90939">
        <w:rPr>
          <w:sz w:val="28"/>
          <w:szCs w:val="28"/>
          <w:vertAlign w:val="subscript"/>
        </w:rPr>
        <w:t>Т</w:t>
      </w:r>
      <w:r w:rsidRPr="00E90939">
        <w:rPr>
          <w:sz w:val="28"/>
          <w:szCs w:val="28"/>
        </w:rPr>
        <w:t xml:space="preserve">=145 Ом                         </w:t>
      </w:r>
      <w:r w:rsidRPr="00E90939">
        <w:rPr>
          <w:sz w:val="28"/>
          <w:szCs w:val="28"/>
          <w:lang w:val="en-US"/>
        </w:rPr>
        <w:t>D</w:t>
      </w:r>
      <w:r w:rsidRPr="00E90939">
        <w:rPr>
          <w:sz w:val="28"/>
          <w:szCs w:val="28"/>
        </w:rPr>
        <w:t xml:space="preserve">) </w:t>
      </w:r>
      <w:r w:rsidRPr="00E90939">
        <w:rPr>
          <w:sz w:val="28"/>
          <w:szCs w:val="28"/>
          <w:lang w:val="en-US"/>
        </w:rPr>
        <w:t>R</w:t>
      </w:r>
      <w:r w:rsidRPr="00E90939">
        <w:rPr>
          <w:sz w:val="28"/>
          <w:szCs w:val="28"/>
          <w:vertAlign w:val="subscript"/>
        </w:rPr>
        <w:t>Т</w:t>
      </w:r>
      <w:r w:rsidRPr="00E90939">
        <w:rPr>
          <w:sz w:val="28"/>
          <w:szCs w:val="28"/>
        </w:rPr>
        <w:t xml:space="preserve">=2,35 Ом   </w:t>
      </w:r>
      <w:r w:rsidRPr="00E90939">
        <w:rPr>
          <w:sz w:val="28"/>
          <w:szCs w:val="28"/>
          <w:lang w:val="en-US"/>
        </w:rPr>
        <w:t>X</w:t>
      </w:r>
      <w:r w:rsidRPr="00E90939">
        <w:rPr>
          <w:sz w:val="28"/>
          <w:szCs w:val="28"/>
          <w:vertAlign w:val="subscript"/>
        </w:rPr>
        <w:t>Т</w:t>
      </w:r>
      <w:r w:rsidRPr="00E90939">
        <w:rPr>
          <w:sz w:val="28"/>
          <w:szCs w:val="28"/>
        </w:rPr>
        <w:t xml:space="preserve">=58,2 Ом                      </w:t>
      </w:r>
    </w:p>
    <w:p w:rsidR="00A34F10" w:rsidRPr="00E90939" w:rsidRDefault="00A34F10" w:rsidP="00A34F10">
      <w:pPr>
        <w:tabs>
          <w:tab w:val="left" w:pos="3160"/>
        </w:tabs>
        <w:rPr>
          <w:sz w:val="28"/>
          <w:szCs w:val="28"/>
        </w:rPr>
      </w:pPr>
      <w:r w:rsidRPr="00E90939">
        <w:rPr>
          <w:sz w:val="28"/>
          <w:szCs w:val="28"/>
        </w:rPr>
        <w:t xml:space="preserve">      Е) </w:t>
      </w:r>
      <w:r w:rsidRPr="00E90939">
        <w:rPr>
          <w:sz w:val="28"/>
          <w:szCs w:val="28"/>
          <w:lang w:val="en-US"/>
        </w:rPr>
        <w:t>R</w:t>
      </w:r>
      <w:r w:rsidRPr="00E90939">
        <w:rPr>
          <w:sz w:val="28"/>
          <w:szCs w:val="28"/>
          <w:vertAlign w:val="subscript"/>
        </w:rPr>
        <w:t>Т</w:t>
      </w:r>
      <w:r w:rsidRPr="00E90939">
        <w:rPr>
          <w:sz w:val="28"/>
          <w:szCs w:val="28"/>
        </w:rPr>
        <w:t xml:space="preserve">=0,5 Ом   </w:t>
      </w:r>
      <w:r w:rsidRPr="00E90939">
        <w:rPr>
          <w:sz w:val="28"/>
          <w:szCs w:val="28"/>
          <w:lang w:val="en-US"/>
        </w:rPr>
        <w:t>X</w:t>
      </w:r>
      <w:r w:rsidRPr="00E90939">
        <w:rPr>
          <w:sz w:val="28"/>
          <w:szCs w:val="28"/>
          <w:vertAlign w:val="subscript"/>
        </w:rPr>
        <w:t>Т</w:t>
      </w:r>
      <w:r w:rsidRPr="00E90939">
        <w:rPr>
          <w:sz w:val="28"/>
          <w:szCs w:val="28"/>
        </w:rPr>
        <w:t xml:space="preserve">=11,5 Ом </w:t>
      </w:r>
    </w:p>
    <w:p w:rsidR="00A34F10" w:rsidRPr="00E90939" w:rsidRDefault="00A34F10" w:rsidP="00A34F10">
      <w:pPr>
        <w:tabs>
          <w:tab w:val="left" w:pos="3160"/>
        </w:tabs>
        <w:rPr>
          <w:sz w:val="28"/>
          <w:szCs w:val="28"/>
        </w:rPr>
      </w:pPr>
    </w:p>
    <w:p w:rsidR="00A34F10" w:rsidRPr="00E90939" w:rsidRDefault="00A34F10" w:rsidP="00A34F10">
      <w:pPr>
        <w:tabs>
          <w:tab w:val="left" w:pos="2500"/>
        </w:tabs>
        <w:rPr>
          <w:sz w:val="28"/>
          <w:szCs w:val="28"/>
        </w:rPr>
      </w:pPr>
      <w:r w:rsidRPr="00E90939">
        <w:rPr>
          <w:sz w:val="28"/>
          <w:szCs w:val="28"/>
        </w:rPr>
        <w:t xml:space="preserve">       13. Энергосистема это-</w:t>
      </w:r>
    </w:p>
    <w:p w:rsidR="00A34F10" w:rsidRPr="00E90939" w:rsidRDefault="00A34F10" w:rsidP="00A34F10">
      <w:pPr>
        <w:tabs>
          <w:tab w:val="left" w:pos="2500"/>
        </w:tabs>
        <w:ind w:left="360"/>
        <w:rPr>
          <w:sz w:val="28"/>
          <w:szCs w:val="28"/>
        </w:rPr>
      </w:pPr>
      <w:r w:rsidRPr="00E90939">
        <w:rPr>
          <w:sz w:val="28"/>
          <w:szCs w:val="28"/>
        </w:rPr>
        <w:t xml:space="preserve">    А) Отдельные районы, соединенные между собой ЛЭП высокого напряжения.</w:t>
      </w:r>
    </w:p>
    <w:p w:rsidR="00A34F10" w:rsidRPr="00E90939" w:rsidRDefault="00A34F10" w:rsidP="00A34F10">
      <w:pPr>
        <w:tabs>
          <w:tab w:val="left" w:pos="2500"/>
        </w:tabs>
        <w:ind w:left="360"/>
        <w:rPr>
          <w:sz w:val="28"/>
          <w:szCs w:val="28"/>
        </w:rPr>
      </w:pPr>
      <w:r w:rsidRPr="00E90939">
        <w:rPr>
          <w:sz w:val="28"/>
          <w:szCs w:val="28"/>
        </w:rPr>
        <w:lastRenderedPageBreak/>
        <w:t xml:space="preserve">    В) Объединение </w:t>
      </w:r>
      <w:proofErr w:type="spellStart"/>
      <w:r w:rsidRPr="00E90939">
        <w:rPr>
          <w:sz w:val="28"/>
          <w:szCs w:val="28"/>
        </w:rPr>
        <w:t>эл.станций</w:t>
      </w:r>
      <w:proofErr w:type="spellEnd"/>
      <w:r w:rsidRPr="00E90939">
        <w:rPr>
          <w:sz w:val="28"/>
          <w:szCs w:val="28"/>
        </w:rPr>
        <w:t>, ЛЭП, подстанций и тепловых с</w:t>
      </w:r>
      <w:r>
        <w:rPr>
          <w:sz w:val="28"/>
          <w:szCs w:val="28"/>
        </w:rPr>
        <w:t xml:space="preserve">етей, связанных </w:t>
      </w:r>
      <w:proofErr w:type="gramStart"/>
      <w:r>
        <w:rPr>
          <w:sz w:val="28"/>
          <w:szCs w:val="28"/>
        </w:rPr>
        <w:t xml:space="preserve">общностью </w:t>
      </w:r>
      <w:r w:rsidRPr="00E90939">
        <w:rPr>
          <w:sz w:val="28"/>
          <w:szCs w:val="28"/>
        </w:rPr>
        <w:t xml:space="preserve"> режима</w:t>
      </w:r>
      <w:proofErr w:type="gramEnd"/>
      <w:r w:rsidRPr="00E90939">
        <w:rPr>
          <w:sz w:val="28"/>
          <w:szCs w:val="28"/>
        </w:rPr>
        <w:t xml:space="preserve"> производства и распределения энергии</w:t>
      </w:r>
    </w:p>
    <w:p w:rsidR="00A34F10" w:rsidRPr="00E90939" w:rsidRDefault="00A34F10" w:rsidP="00A34F10">
      <w:pPr>
        <w:tabs>
          <w:tab w:val="left" w:pos="2500"/>
        </w:tabs>
        <w:ind w:left="360"/>
        <w:rPr>
          <w:sz w:val="28"/>
          <w:szCs w:val="28"/>
        </w:rPr>
      </w:pPr>
      <w:r w:rsidRPr="00E90939">
        <w:rPr>
          <w:sz w:val="28"/>
          <w:szCs w:val="28"/>
        </w:rPr>
        <w:t xml:space="preserve">    С) Совокупность ВЛ и КЛ, подстанций, работающих на отдельной территории.</w:t>
      </w:r>
    </w:p>
    <w:p w:rsidR="00A34F10" w:rsidRPr="00E90939" w:rsidRDefault="00A34F10" w:rsidP="00A34F10">
      <w:pPr>
        <w:tabs>
          <w:tab w:val="left" w:pos="2500"/>
        </w:tabs>
        <w:ind w:left="360"/>
        <w:rPr>
          <w:sz w:val="28"/>
          <w:szCs w:val="28"/>
        </w:rPr>
      </w:pPr>
      <w:r w:rsidRPr="00E90939">
        <w:rPr>
          <w:sz w:val="28"/>
          <w:szCs w:val="28"/>
        </w:rPr>
        <w:t xml:space="preserve">    </w:t>
      </w:r>
      <w:r w:rsidRPr="00E90939">
        <w:rPr>
          <w:sz w:val="28"/>
          <w:szCs w:val="28"/>
          <w:lang w:val="en-US"/>
        </w:rPr>
        <w:t>D</w:t>
      </w:r>
      <w:r w:rsidRPr="00E90939">
        <w:rPr>
          <w:sz w:val="28"/>
          <w:szCs w:val="28"/>
        </w:rPr>
        <w:t xml:space="preserve">) </w:t>
      </w:r>
      <w:proofErr w:type="spellStart"/>
      <w:r w:rsidRPr="00E90939">
        <w:rPr>
          <w:sz w:val="28"/>
          <w:szCs w:val="28"/>
        </w:rPr>
        <w:t>Эл.установка</w:t>
      </w:r>
      <w:proofErr w:type="spellEnd"/>
      <w:r w:rsidRPr="00E90939">
        <w:rPr>
          <w:sz w:val="28"/>
          <w:szCs w:val="28"/>
        </w:rPr>
        <w:t xml:space="preserve">, предназначенная для передачи </w:t>
      </w:r>
      <w:proofErr w:type="spellStart"/>
      <w:r w:rsidRPr="00E90939">
        <w:rPr>
          <w:sz w:val="28"/>
          <w:szCs w:val="28"/>
        </w:rPr>
        <w:t>эл.энергии</w:t>
      </w:r>
      <w:proofErr w:type="spellEnd"/>
    </w:p>
    <w:p w:rsidR="00A34F10" w:rsidRPr="00E90939" w:rsidRDefault="00A34F10" w:rsidP="00A34F10">
      <w:pPr>
        <w:tabs>
          <w:tab w:val="left" w:pos="2500"/>
        </w:tabs>
        <w:ind w:left="360"/>
        <w:rPr>
          <w:sz w:val="28"/>
          <w:szCs w:val="28"/>
        </w:rPr>
      </w:pPr>
      <w:r w:rsidRPr="00E90939">
        <w:rPr>
          <w:sz w:val="28"/>
          <w:szCs w:val="28"/>
        </w:rPr>
        <w:t xml:space="preserve">    Е) Совокупность генераторов, распределительных устро</w:t>
      </w:r>
      <w:r>
        <w:rPr>
          <w:sz w:val="28"/>
          <w:szCs w:val="28"/>
        </w:rPr>
        <w:t xml:space="preserve">йств, подстанций, ЛЭП различного </w:t>
      </w:r>
      <w:r w:rsidRPr="00E90939">
        <w:rPr>
          <w:sz w:val="28"/>
          <w:szCs w:val="28"/>
        </w:rPr>
        <w:t xml:space="preserve">напряжения и </w:t>
      </w:r>
      <w:proofErr w:type="spellStart"/>
      <w:r w:rsidRPr="00E90939">
        <w:rPr>
          <w:sz w:val="28"/>
          <w:szCs w:val="28"/>
        </w:rPr>
        <w:t>электроприемников</w:t>
      </w:r>
      <w:proofErr w:type="spellEnd"/>
      <w:r w:rsidRPr="00E90939">
        <w:rPr>
          <w:sz w:val="28"/>
          <w:szCs w:val="28"/>
        </w:rPr>
        <w:t>.</w:t>
      </w:r>
    </w:p>
    <w:p w:rsidR="00A34F10" w:rsidRPr="00E90939" w:rsidRDefault="00A34F10" w:rsidP="00A34F10">
      <w:pPr>
        <w:tabs>
          <w:tab w:val="left" w:pos="3160"/>
        </w:tabs>
        <w:ind w:left="360"/>
        <w:rPr>
          <w:sz w:val="28"/>
          <w:szCs w:val="28"/>
        </w:rPr>
      </w:pPr>
    </w:p>
    <w:p w:rsidR="00A34F10" w:rsidRPr="00E90939" w:rsidRDefault="00A34F10" w:rsidP="00A34F10">
      <w:pPr>
        <w:tabs>
          <w:tab w:val="left" w:pos="360"/>
          <w:tab w:val="left" w:pos="540"/>
          <w:tab w:val="left" w:pos="2500"/>
        </w:tabs>
        <w:rPr>
          <w:sz w:val="28"/>
          <w:szCs w:val="28"/>
        </w:rPr>
      </w:pPr>
      <w:r w:rsidRPr="00E90939">
        <w:rPr>
          <w:sz w:val="28"/>
          <w:szCs w:val="28"/>
        </w:rPr>
        <w:t xml:space="preserve">        14. Формула среднего геометрического расстояния между фазными проводами:</w:t>
      </w:r>
    </w:p>
    <w:p w:rsidR="00A34F10" w:rsidRPr="00E90939" w:rsidRDefault="00A34F10" w:rsidP="00A34F10">
      <w:pPr>
        <w:tabs>
          <w:tab w:val="left" w:pos="360"/>
          <w:tab w:val="left" w:pos="540"/>
          <w:tab w:val="left" w:pos="2500"/>
          <w:tab w:val="left" w:pos="6500"/>
        </w:tabs>
        <w:ind w:left="360"/>
        <w:rPr>
          <w:sz w:val="28"/>
          <w:szCs w:val="28"/>
        </w:rPr>
      </w:pPr>
      <w:r w:rsidRPr="00E90939">
        <w:rPr>
          <w:sz w:val="28"/>
          <w:szCs w:val="28"/>
        </w:rPr>
        <w:t xml:space="preserve">     </w:t>
      </w:r>
      <w:proofErr w:type="gramStart"/>
      <w:r w:rsidRPr="00E90939">
        <w:rPr>
          <w:sz w:val="28"/>
          <w:szCs w:val="28"/>
        </w:rPr>
        <w:t xml:space="preserve">А) </w:t>
      </w:r>
      <w:r w:rsidRPr="00E90939">
        <w:rPr>
          <w:position w:val="-14"/>
          <w:sz w:val="28"/>
          <w:szCs w:val="28"/>
        </w:rPr>
        <w:object w:dxaOrig="1960" w:dyaOrig="420">
          <v:shape id="_x0000_i1026" type="#_x0000_t75" style="width:98.25pt;height:21pt" o:ole="">
            <v:imagedata r:id="rId8" o:title=""/>
          </v:shape>
          <o:OLEObject Type="Embed" ProgID="Equation.3" ShapeID="_x0000_i1026" DrawAspect="Content" ObjectID="_1670678967" r:id="rId9"/>
        </w:object>
      </w:r>
      <w:r w:rsidRPr="00E90939">
        <w:rPr>
          <w:sz w:val="28"/>
          <w:szCs w:val="28"/>
        </w:rPr>
        <w:t xml:space="preserve">  </w:t>
      </w:r>
      <w:proofErr w:type="gramEnd"/>
      <w:r w:rsidRPr="00E90939">
        <w:rPr>
          <w:sz w:val="28"/>
          <w:szCs w:val="28"/>
        </w:rPr>
        <w:t xml:space="preserve">        В) </w:t>
      </w:r>
      <w:r w:rsidRPr="00E90939">
        <w:rPr>
          <w:position w:val="-14"/>
          <w:sz w:val="28"/>
          <w:szCs w:val="28"/>
        </w:rPr>
        <w:object w:dxaOrig="2160" w:dyaOrig="420">
          <v:shape id="_x0000_i1027" type="#_x0000_t75" style="width:108pt;height:21pt" o:ole="">
            <v:imagedata r:id="rId10" o:title=""/>
          </v:shape>
          <o:OLEObject Type="Embed" ProgID="Equation.3" ShapeID="_x0000_i1027" DrawAspect="Content" ObjectID="_1670678968" r:id="rId11"/>
        </w:object>
      </w:r>
      <w:r w:rsidRPr="00E90939">
        <w:rPr>
          <w:sz w:val="28"/>
          <w:szCs w:val="28"/>
        </w:rPr>
        <w:tab/>
        <w:t>С)</w:t>
      </w:r>
      <w:r w:rsidRPr="00E90939">
        <w:rPr>
          <w:position w:val="-14"/>
          <w:sz w:val="28"/>
          <w:szCs w:val="28"/>
        </w:rPr>
        <w:object w:dxaOrig="1840" w:dyaOrig="420">
          <v:shape id="_x0000_i1028" type="#_x0000_t75" style="width:92.25pt;height:21pt" o:ole="">
            <v:imagedata r:id="rId12" o:title=""/>
          </v:shape>
          <o:OLEObject Type="Embed" ProgID="Equation.3" ShapeID="_x0000_i1028" DrawAspect="Content" ObjectID="_1670678969" r:id="rId13"/>
        </w:object>
      </w:r>
    </w:p>
    <w:p w:rsidR="00A34F10" w:rsidRPr="00E90939" w:rsidRDefault="00A34F10" w:rsidP="00A34F10">
      <w:pPr>
        <w:tabs>
          <w:tab w:val="left" w:pos="2500"/>
        </w:tabs>
        <w:ind w:left="360"/>
        <w:rPr>
          <w:sz w:val="28"/>
          <w:szCs w:val="28"/>
        </w:rPr>
      </w:pPr>
      <w:r w:rsidRPr="00E90939">
        <w:rPr>
          <w:sz w:val="28"/>
          <w:szCs w:val="28"/>
        </w:rPr>
        <w:t xml:space="preserve">     </w:t>
      </w:r>
      <w:r w:rsidRPr="00E90939">
        <w:rPr>
          <w:sz w:val="28"/>
          <w:szCs w:val="28"/>
          <w:lang w:val="en-US"/>
        </w:rPr>
        <w:t>D</w:t>
      </w:r>
      <w:r w:rsidRPr="00E90939">
        <w:rPr>
          <w:sz w:val="28"/>
          <w:szCs w:val="28"/>
        </w:rPr>
        <w:t xml:space="preserve">) </w:t>
      </w:r>
      <w:r w:rsidRPr="00E90939">
        <w:rPr>
          <w:position w:val="-14"/>
          <w:sz w:val="28"/>
          <w:szCs w:val="28"/>
        </w:rPr>
        <w:object w:dxaOrig="2040" w:dyaOrig="420">
          <v:shape id="_x0000_i1029" type="#_x0000_t75" style="width:102pt;height:21pt" o:ole="">
            <v:imagedata r:id="rId14" o:title=""/>
          </v:shape>
          <o:OLEObject Type="Embed" ProgID="Equation.3" ShapeID="_x0000_i1029" DrawAspect="Content" ObjectID="_1670678970" r:id="rId15"/>
        </w:object>
      </w:r>
      <w:r w:rsidRPr="00E90939">
        <w:rPr>
          <w:sz w:val="28"/>
          <w:szCs w:val="28"/>
        </w:rPr>
        <w:t xml:space="preserve">         Е)  </w:t>
      </w:r>
      <w:r w:rsidRPr="00E90939">
        <w:rPr>
          <w:position w:val="-14"/>
          <w:sz w:val="28"/>
          <w:szCs w:val="28"/>
        </w:rPr>
        <w:object w:dxaOrig="2040" w:dyaOrig="420">
          <v:shape id="_x0000_i1030" type="#_x0000_t75" style="width:102pt;height:21pt" o:ole="">
            <v:imagedata r:id="rId16" o:title=""/>
          </v:shape>
          <o:OLEObject Type="Embed" ProgID="Equation.3" ShapeID="_x0000_i1030" DrawAspect="Content" ObjectID="_1670678971" r:id="rId17"/>
        </w:object>
      </w:r>
    </w:p>
    <w:p w:rsidR="00A34F10" w:rsidRPr="00E90939" w:rsidRDefault="00A34F10" w:rsidP="00A34F10">
      <w:pPr>
        <w:tabs>
          <w:tab w:val="left" w:pos="3160"/>
        </w:tabs>
        <w:ind w:left="360"/>
        <w:rPr>
          <w:sz w:val="28"/>
          <w:szCs w:val="28"/>
        </w:rPr>
      </w:pPr>
    </w:p>
    <w:p w:rsidR="00A34F10" w:rsidRDefault="00A34F10" w:rsidP="00A34F10">
      <w:pPr>
        <w:rPr>
          <w:sz w:val="28"/>
          <w:szCs w:val="28"/>
        </w:rPr>
      </w:pPr>
      <w:r w:rsidRPr="00E90939">
        <w:rPr>
          <w:sz w:val="28"/>
          <w:szCs w:val="28"/>
        </w:rPr>
        <w:t xml:space="preserve">         </w:t>
      </w:r>
    </w:p>
    <w:p w:rsidR="00A34F10" w:rsidRDefault="00A34F10" w:rsidP="00A34F10">
      <w:pPr>
        <w:rPr>
          <w:sz w:val="28"/>
          <w:szCs w:val="28"/>
        </w:rPr>
      </w:pPr>
    </w:p>
    <w:p w:rsidR="00A34F10" w:rsidRPr="00E90939" w:rsidRDefault="00A34F10" w:rsidP="00A34F10">
      <w:pPr>
        <w:rPr>
          <w:sz w:val="28"/>
          <w:szCs w:val="28"/>
        </w:rPr>
      </w:pPr>
      <w:r w:rsidRPr="00E90939">
        <w:rPr>
          <w:sz w:val="28"/>
          <w:szCs w:val="28"/>
        </w:rPr>
        <w:t>15. На какие категории разделяются все электроустановки согласно ПУЭ?</w:t>
      </w:r>
    </w:p>
    <w:p w:rsidR="00A34F10" w:rsidRPr="00E90939" w:rsidRDefault="00A34F10" w:rsidP="00A34F10">
      <w:pPr>
        <w:numPr>
          <w:ilvl w:val="0"/>
          <w:numId w:val="2"/>
        </w:numPr>
        <w:rPr>
          <w:sz w:val="28"/>
          <w:szCs w:val="28"/>
        </w:rPr>
      </w:pPr>
      <w:r w:rsidRPr="00E90939">
        <w:rPr>
          <w:sz w:val="28"/>
          <w:szCs w:val="28"/>
        </w:rPr>
        <w:t>Постоянного и переменного тока</w:t>
      </w:r>
    </w:p>
    <w:p w:rsidR="00A34F10" w:rsidRPr="00E90939" w:rsidRDefault="00A34F10" w:rsidP="00A34F10">
      <w:pPr>
        <w:numPr>
          <w:ilvl w:val="0"/>
          <w:numId w:val="2"/>
        </w:numPr>
        <w:rPr>
          <w:sz w:val="28"/>
          <w:szCs w:val="28"/>
        </w:rPr>
      </w:pPr>
      <w:r w:rsidRPr="00E90939">
        <w:rPr>
          <w:sz w:val="28"/>
          <w:szCs w:val="28"/>
        </w:rPr>
        <w:t>Потребители и производители электроэнергии</w:t>
      </w:r>
    </w:p>
    <w:p w:rsidR="00A34F10" w:rsidRPr="00E90939" w:rsidRDefault="00A34F10" w:rsidP="00A34F10">
      <w:pPr>
        <w:numPr>
          <w:ilvl w:val="0"/>
          <w:numId w:val="2"/>
        </w:numPr>
        <w:rPr>
          <w:sz w:val="28"/>
          <w:szCs w:val="28"/>
        </w:rPr>
      </w:pPr>
      <w:r w:rsidRPr="00E90939">
        <w:rPr>
          <w:sz w:val="28"/>
          <w:szCs w:val="28"/>
          <w:lang w:val="en-US"/>
        </w:rPr>
        <w:t>I</w:t>
      </w:r>
      <w:r w:rsidRPr="00E90939">
        <w:rPr>
          <w:sz w:val="28"/>
          <w:szCs w:val="28"/>
        </w:rPr>
        <w:t>,</w:t>
      </w:r>
      <w:r w:rsidRPr="00E90939">
        <w:rPr>
          <w:sz w:val="28"/>
          <w:szCs w:val="28"/>
          <w:lang w:val="en-US"/>
        </w:rPr>
        <w:t xml:space="preserve"> II</w:t>
      </w:r>
      <w:r w:rsidRPr="00E90939">
        <w:rPr>
          <w:sz w:val="28"/>
          <w:szCs w:val="28"/>
        </w:rPr>
        <w:t>,</w:t>
      </w:r>
      <w:r w:rsidRPr="00E90939">
        <w:rPr>
          <w:sz w:val="28"/>
          <w:szCs w:val="28"/>
          <w:lang w:val="en-US"/>
        </w:rPr>
        <w:t xml:space="preserve"> III</w:t>
      </w:r>
      <w:r w:rsidRPr="00E90939">
        <w:rPr>
          <w:sz w:val="28"/>
          <w:szCs w:val="28"/>
        </w:rPr>
        <w:t xml:space="preserve"> категории</w:t>
      </w:r>
    </w:p>
    <w:p w:rsidR="00A34F10" w:rsidRPr="00E90939" w:rsidRDefault="00A34F10" w:rsidP="00A34F10">
      <w:pPr>
        <w:numPr>
          <w:ilvl w:val="0"/>
          <w:numId w:val="2"/>
        </w:numPr>
        <w:rPr>
          <w:sz w:val="28"/>
          <w:szCs w:val="28"/>
        </w:rPr>
      </w:pPr>
      <w:r w:rsidRPr="00E90939">
        <w:rPr>
          <w:sz w:val="28"/>
          <w:szCs w:val="28"/>
        </w:rPr>
        <w:t>до и выше 1000 В</w:t>
      </w:r>
    </w:p>
    <w:p w:rsidR="00A34F10" w:rsidRPr="00E90939" w:rsidRDefault="00A34F10" w:rsidP="00A34F10">
      <w:pPr>
        <w:numPr>
          <w:ilvl w:val="0"/>
          <w:numId w:val="2"/>
        </w:numPr>
        <w:rPr>
          <w:sz w:val="28"/>
          <w:szCs w:val="28"/>
        </w:rPr>
      </w:pPr>
      <w:r w:rsidRPr="00E90939">
        <w:rPr>
          <w:sz w:val="28"/>
          <w:szCs w:val="28"/>
        </w:rPr>
        <w:t>Категория «А» и «Б»</w:t>
      </w:r>
    </w:p>
    <w:p w:rsidR="00A34F10" w:rsidRPr="00E90939" w:rsidRDefault="00A34F10" w:rsidP="00A34F10">
      <w:pPr>
        <w:ind w:left="1070"/>
        <w:rPr>
          <w:sz w:val="28"/>
          <w:szCs w:val="28"/>
        </w:rPr>
      </w:pPr>
    </w:p>
    <w:p w:rsidR="00A34F10" w:rsidRPr="00E90939" w:rsidRDefault="00A34F10" w:rsidP="00A34F10">
      <w:pPr>
        <w:jc w:val="both"/>
        <w:rPr>
          <w:sz w:val="28"/>
          <w:szCs w:val="28"/>
        </w:rPr>
      </w:pPr>
      <w:r w:rsidRPr="00E90939">
        <w:rPr>
          <w:sz w:val="28"/>
          <w:szCs w:val="28"/>
        </w:rPr>
        <w:t xml:space="preserve">       16. Как классифицируются электрические сети по схеме соединения?</w:t>
      </w:r>
    </w:p>
    <w:p w:rsidR="00A34F10" w:rsidRPr="00E90939" w:rsidRDefault="00A34F10" w:rsidP="00A34F10">
      <w:pPr>
        <w:numPr>
          <w:ilvl w:val="0"/>
          <w:numId w:val="3"/>
        </w:numPr>
        <w:jc w:val="both"/>
        <w:rPr>
          <w:sz w:val="28"/>
          <w:szCs w:val="28"/>
        </w:rPr>
      </w:pPr>
      <w:r w:rsidRPr="00E90939">
        <w:rPr>
          <w:sz w:val="28"/>
          <w:szCs w:val="28"/>
        </w:rPr>
        <w:t>Местные</w:t>
      </w:r>
    </w:p>
    <w:p w:rsidR="00A34F10" w:rsidRPr="00E90939" w:rsidRDefault="00A34F10" w:rsidP="00A34F10">
      <w:pPr>
        <w:numPr>
          <w:ilvl w:val="0"/>
          <w:numId w:val="3"/>
        </w:numPr>
        <w:jc w:val="both"/>
        <w:rPr>
          <w:sz w:val="28"/>
          <w:szCs w:val="28"/>
        </w:rPr>
      </w:pPr>
      <w:r w:rsidRPr="00E90939">
        <w:rPr>
          <w:sz w:val="28"/>
          <w:szCs w:val="28"/>
        </w:rPr>
        <w:t>Разомкнутые</w:t>
      </w:r>
    </w:p>
    <w:p w:rsidR="00A34F10" w:rsidRPr="00E90939" w:rsidRDefault="00A34F10" w:rsidP="00A34F10">
      <w:pPr>
        <w:numPr>
          <w:ilvl w:val="0"/>
          <w:numId w:val="3"/>
        </w:numPr>
        <w:jc w:val="both"/>
        <w:rPr>
          <w:sz w:val="28"/>
          <w:szCs w:val="28"/>
        </w:rPr>
      </w:pPr>
      <w:r w:rsidRPr="00E90939">
        <w:rPr>
          <w:sz w:val="28"/>
          <w:szCs w:val="28"/>
        </w:rPr>
        <w:t>Районные</w:t>
      </w:r>
    </w:p>
    <w:p w:rsidR="00A34F10" w:rsidRPr="00E90939" w:rsidRDefault="00A34F10" w:rsidP="00A34F10">
      <w:pPr>
        <w:numPr>
          <w:ilvl w:val="0"/>
          <w:numId w:val="3"/>
        </w:numPr>
        <w:jc w:val="both"/>
        <w:rPr>
          <w:sz w:val="28"/>
          <w:szCs w:val="28"/>
        </w:rPr>
      </w:pPr>
      <w:r w:rsidRPr="00E90939">
        <w:rPr>
          <w:sz w:val="28"/>
          <w:szCs w:val="28"/>
        </w:rPr>
        <w:t>Распределительные</w:t>
      </w:r>
    </w:p>
    <w:p w:rsidR="00A34F10" w:rsidRPr="00E90939" w:rsidRDefault="00A34F10" w:rsidP="00A34F10">
      <w:pPr>
        <w:numPr>
          <w:ilvl w:val="0"/>
          <w:numId w:val="3"/>
        </w:numPr>
        <w:jc w:val="both"/>
        <w:rPr>
          <w:sz w:val="28"/>
          <w:szCs w:val="28"/>
        </w:rPr>
      </w:pPr>
      <w:r w:rsidRPr="00E90939">
        <w:rPr>
          <w:sz w:val="28"/>
          <w:szCs w:val="28"/>
        </w:rPr>
        <w:t xml:space="preserve">Сети с </w:t>
      </w:r>
      <w:proofErr w:type="spellStart"/>
      <w:r w:rsidRPr="00E90939">
        <w:rPr>
          <w:sz w:val="28"/>
          <w:szCs w:val="28"/>
        </w:rPr>
        <w:t>глухозаземленной</w:t>
      </w:r>
      <w:proofErr w:type="spellEnd"/>
      <w:r w:rsidRPr="00E90939">
        <w:rPr>
          <w:sz w:val="28"/>
          <w:szCs w:val="28"/>
        </w:rPr>
        <w:t xml:space="preserve"> </w:t>
      </w:r>
      <w:proofErr w:type="spellStart"/>
      <w:r w:rsidRPr="00E90939">
        <w:rPr>
          <w:sz w:val="28"/>
          <w:szCs w:val="28"/>
        </w:rPr>
        <w:t>нейтралью</w:t>
      </w:r>
      <w:proofErr w:type="spellEnd"/>
    </w:p>
    <w:p w:rsidR="00A34F10" w:rsidRPr="00E90939" w:rsidRDefault="00A34F10" w:rsidP="00A34F10">
      <w:pPr>
        <w:ind w:left="1070"/>
        <w:rPr>
          <w:sz w:val="28"/>
          <w:szCs w:val="28"/>
        </w:rPr>
      </w:pPr>
    </w:p>
    <w:p w:rsidR="00A34F10" w:rsidRPr="00E90939" w:rsidRDefault="00A34F10" w:rsidP="00A34F10">
      <w:pPr>
        <w:tabs>
          <w:tab w:val="left" w:pos="360"/>
          <w:tab w:val="left" w:pos="2500"/>
        </w:tabs>
        <w:rPr>
          <w:color w:val="000000"/>
          <w:sz w:val="28"/>
          <w:szCs w:val="28"/>
        </w:rPr>
      </w:pPr>
      <w:r w:rsidRPr="00E90939">
        <w:rPr>
          <w:sz w:val="28"/>
          <w:szCs w:val="28"/>
        </w:rPr>
        <w:t xml:space="preserve">       17.  </w:t>
      </w:r>
      <w:r w:rsidRPr="00E90939">
        <w:rPr>
          <w:color w:val="000000"/>
          <w:sz w:val="28"/>
          <w:szCs w:val="28"/>
        </w:rPr>
        <w:t xml:space="preserve">При изображении мощности потребителя в комплексном виде </w:t>
      </w:r>
      <w:r w:rsidRPr="00E90939">
        <w:rPr>
          <w:color w:val="000000"/>
          <w:sz w:val="28"/>
          <w:szCs w:val="28"/>
          <w:lang w:val="en-US"/>
        </w:rPr>
        <w:t>S</w:t>
      </w:r>
      <w:r w:rsidRPr="00E90939">
        <w:rPr>
          <w:color w:val="000000"/>
          <w:sz w:val="28"/>
          <w:szCs w:val="28"/>
        </w:rPr>
        <w:t>=</w:t>
      </w:r>
      <w:r w:rsidRPr="00E90939">
        <w:rPr>
          <w:color w:val="000000"/>
          <w:sz w:val="28"/>
          <w:szCs w:val="28"/>
          <w:lang w:val="en-US"/>
        </w:rPr>
        <w:t>P</w:t>
      </w:r>
      <w:r w:rsidRPr="00E90939">
        <w:rPr>
          <w:color w:val="000000"/>
          <w:sz w:val="28"/>
          <w:szCs w:val="28"/>
        </w:rPr>
        <w:t>+</w:t>
      </w:r>
      <w:proofErr w:type="spellStart"/>
      <w:proofErr w:type="gramStart"/>
      <w:r w:rsidRPr="00E90939">
        <w:rPr>
          <w:color w:val="000000"/>
          <w:sz w:val="28"/>
          <w:szCs w:val="28"/>
          <w:lang w:val="en-US"/>
        </w:rPr>
        <w:t>jQ</w:t>
      </w:r>
      <w:proofErr w:type="spellEnd"/>
      <w:r w:rsidRPr="00E90939">
        <w:rPr>
          <w:color w:val="000000"/>
          <w:sz w:val="28"/>
          <w:szCs w:val="28"/>
        </w:rPr>
        <w:t xml:space="preserve"> ,</w:t>
      </w:r>
      <w:proofErr w:type="gramEnd"/>
      <w:r w:rsidRPr="00E90939">
        <w:rPr>
          <w:color w:val="000000"/>
          <w:sz w:val="28"/>
          <w:szCs w:val="28"/>
        </w:rPr>
        <w:t xml:space="preserve">  плюс у мнимой части характеризует:</w:t>
      </w:r>
    </w:p>
    <w:p w:rsidR="00A34F10" w:rsidRPr="00E90939" w:rsidRDefault="00A34F10" w:rsidP="00A34F10">
      <w:pPr>
        <w:numPr>
          <w:ilvl w:val="0"/>
          <w:numId w:val="4"/>
        </w:numPr>
        <w:tabs>
          <w:tab w:val="left" w:pos="360"/>
          <w:tab w:val="left" w:pos="2500"/>
        </w:tabs>
        <w:rPr>
          <w:color w:val="000000"/>
          <w:sz w:val="28"/>
          <w:szCs w:val="28"/>
        </w:rPr>
      </w:pPr>
      <w:r w:rsidRPr="00E90939">
        <w:rPr>
          <w:color w:val="000000"/>
          <w:sz w:val="28"/>
          <w:szCs w:val="28"/>
        </w:rPr>
        <w:t xml:space="preserve">потребление емкостной реактивной мощности </w:t>
      </w:r>
      <w:proofErr w:type="spellStart"/>
      <w:r w:rsidRPr="00E90939">
        <w:rPr>
          <w:color w:val="000000"/>
          <w:sz w:val="28"/>
          <w:szCs w:val="28"/>
        </w:rPr>
        <w:t>электроприемником</w:t>
      </w:r>
      <w:proofErr w:type="spellEnd"/>
      <w:r w:rsidRPr="00E90939">
        <w:rPr>
          <w:color w:val="000000"/>
          <w:sz w:val="28"/>
          <w:szCs w:val="28"/>
        </w:rPr>
        <w:t>;</w:t>
      </w:r>
    </w:p>
    <w:p w:rsidR="00A34F10" w:rsidRPr="00E90939" w:rsidRDefault="00A34F10" w:rsidP="00A34F10">
      <w:pPr>
        <w:numPr>
          <w:ilvl w:val="0"/>
          <w:numId w:val="4"/>
        </w:numPr>
        <w:tabs>
          <w:tab w:val="left" w:pos="360"/>
          <w:tab w:val="left" w:pos="2500"/>
        </w:tabs>
        <w:rPr>
          <w:color w:val="000000"/>
          <w:sz w:val="28"/>
          <w:szCs w:val="28"/>
        </w:rPr>
      </w:pPr>
      <w:r w:rsidRPr="00E90939">
        <w:rPr>
          <w:color w:val="000000"/>
          <w:sz w:val="28"/>
          <w:szCs w:val="28"/>
        </w:rPr>
        <w:t xml:space="preserve">генерацию реактивной индуктивной мощности </w:t>
      </w:r>
      <w:proofErr w:type="spellStart"/>
      <w:r w:rsidRPr="00E90939">
        <w:rPr>
          <w:color w:val="000000"/>
          <w:sz w:val="28"/>
          <w:szCs w:val="28"/>
        </w:rPr>
        <w:t>электроприемником</w:t>
      </w:r>
      <w:proofErr w:type="spellEnd"/>
      <w:r w:rsidRPr="00E90939">
        <w:rPr>
          <w:color w:val="000000"/>
          <w:sz w:val="28"/>
          <w:szCs w:val="28"/>
        </w:rPr>
        <w:t>;</w:t>
      </w:r>
    </w:p>
    <w:p w:rsidR="00A34F10" w:rsidRPr="00E90939" w:rsidRDefault="00A34F10" w:rsidP="00A34F10">
      <w:pPr>
        <w:numPr>
          <w:ilvl w:val="0"/>
          <w:numId w:val="4"/>
        </w:numPr>
        <w:tabs>
          <w:tab w:val="left" w:pos="360"/>
          <w:tab w:val="left" w:pos="2500"/>
        </w:tabs>
        <w:rPr>
          <w:color w:val="000000"/>
          <w:sz w:val="28"/>
          <w:szCs w:val="28"/>
        </w:rPr>
      </w:pPr>
      <w:r w:rsidRPr="00E90939">
        <w:rPr>
          <w:color w:val="000000"/>
          <w:sz w:val="28"/>
          <w:szCs w:val="28"/>
        </w:rPr>
        <w:t xml:space="preserve">потребление активной мощности </w:t>
      </w:r>
      <w:proofErr w:type="spellStart"/>
      <w:r w:rsidRPr="00E90939">
        <w:rPr>
          <w:color w:val="000000"/>
          <w:sz w:val="28"/>
          <w:szCs w:val="28"/>
        </w:rPr>
        <w:t>электроприемником</w:t>
      </w:r>
      <w:proofErr w:type="spellEnd"/>
      <w:r w:rsidRPr="00E90939">
        <w:rPr>
          <w:color w:val="000000"/>
          <w:sz w:val="28"/>
          <w:szCs w:val="28"/>
        </w:rPr>
        <w:t>;</w:t>
      </w:r>
    </w:p>
    <w:p w:rsidR="00A34F10" w:rsidRPr="00E90939" w:rsidRDefault="00A34F10" w:rsidP="00A34F10">
      <w:pPr>
        <w:numPr>
          <w:ilvl w:val="0"/>
          <w:numId w:val="4"/>
        </w:numPr>
        <w:tabs>
          <w:tab w:val="left" w:pos="360"/>
          <w:tab w:val="left" w:pos="2500"/>
        </w:tabs>
        <w:rPr>
          <w:color w:val="000000"/>
          <w:sz w:val="28"/>
          <w:szCs w:val="28"/>
        </w:rPr>
      </w:pPr>
      <w:r w:rsidRPr="00E90939">
        <w:rPr>
          <w:color w:val="000000"/>
          <w:sz w:val="28"/>
          <w:szCs w:val="28"/>
        </w:rPr>
        <w:t xml:space="preserve">потребление реактивной индуктивной мощности </w:t>
      </w:r>
      <w:proofErr w:type="spellStart"/>
      <w:r w:rsidRPr="00E90939">
        <w:rPr>
          <w:color w:val="000000"/>
          <w:sz w:val="28"/>
          <w:szCs w:val="28"/>
        </w:rPr>
        <w:t>электроприемником</w:t>
      </w:r>
      <w:proofErr w:type="spellEnd"/>
      <w:r w:rsidRPr="00E90939">
        <w:rPr>
          <w:color w:val="000000"/>
          <w:sz w:val="28"/>
          <w:szCs w:val="28"/>
        </w:rPr>
        <w:t>;</w:t>
      </w:r>
    </w:p>
    <w:p w:rsidR="00A34F10" w:rsidRPr="00E90939" w:rsidRDefault="00A34F10" w:rsidP="00A34F10">
      <w:pPr>
        <w:numPr>
          <w:ilvl w:val="0"/>
          <w:numId w:val="4"/>
        </w:numPr>
        <w:tabs>
          <w:tab w:val="left" w:pos="360"/>
          <w:tab w:val="left" w:pos="2500"/>
        </w:tabs>
        <w:rPr>
          <w:color w:val="000000"/>
          <w:sz w:val="28"/>
          <w:szCs w:val="28"/>
        </w:rPr>
      </w:pPr>
      <w:r w:rsidRPr="00E90939">
        <w:rPr>
          <w:color w:val="000000"/>
          <w:sz w:val="28"/>
          <w:szCs w:val="28"/>
        </w:rPr>
        <w:t xml:space="preserve">генерацию активной мощности </w:t>
      </w:r>
      <w:proofErr w:type="spellStart"/>
      <w:r w:rsidRPr="00E90939">
        <w:rPr>
          <w:color w:val="000000"/>
          <w:sz w:val="28"/>
          <w:szCs w:val="28"/>
        </w:rPr>
        <w:t>электроприемником</w:t>
      </w:r>
      <w:proofErr w:type="spellEnd"/>
      <w:r w:rsidRPr="00E90939">
        <w:rPr>
          <w:color w:val="000000"/>
          <w:sz w:val="28"/>
          <w:szCs w:val="28"/>
        </w:rPr>
        <w:t>.</w:t>
      </w:r>
    </w:p>
    <w:p w:rsidR="00A34F10" w:rsidRPr="00E90939" w:rsidRDefault="00A34F10" w:rsidP="00A34F10">
      <w:pPr>
        <w:tabs>
          <w:tab w:val="left" w:pos="2500"/>
        </w:tabs>
        <w:ind w:left="360"/>
        <w:rPr>
          <w:sz w:val="28"/>
          <w:szCs w:val="28"/>
        </w:rPr>
      </w:pPr>
    </w:p>
    <w:p w:rsidR="00A34F10" w:rsidRPr="00E90939" w:rsidRDefault="00A34F10" w:rsidP="00A34F10">
      <w:pPr>
        <w:rPr>
          <w:sz w:val="28"/>
          <w:szCs w:val="28"/>
        </w:rPr>
      </w:pPr>
      <w:r w:rsidRPr="00E90939">
        <w:rPr>
          <w:sz w:val="28"/>
          <w:szCs w:val="28"/>
        </w:rPr>
        <w:t>18. Что означает отношение цифр в обозначении марки проводов воздушной линии, например АС 120/</w:t>
      </w:r>
      <w:proofErr w:type="gramStart"/>
      <w:r w:rsidRPr="00E90939">
        <w:rPr>
          <w:sz w:val="28"/>
          <w:szCs w:val="28"/>
        </w:rPr>
        <w:t>39?:</w:t>
      </w:r>
      <w:proofErr w:type="gramEnd"/>
    </w:p>
    <w:p w:rsidR="00A34F10" w:rsidRPr="00E90939" w:rsidRDefault="00A34F10" w:rsidP="00A34F10">
      <w:pPr>
        <w:numPr>
          <w:ilvl w:val="0"/>
          <w:numId w:val="5"/>
        </w:numPr>
        <w:rPr>
          <w:sz w:val="28"/>
          <w:szCs w:val="28"/>
        </w:rPr>
      </w:pPr>
      <w:r w:rsidRPr="00E90939">
        <w:rPr>
          <w:sz w:val="28"/>
          <w:szCs w:val="28"/>
        </w:rPr>
        <w:t xml:space="preserve">отношение сечения алюминия к стали;           </w:t>
      </w:r>
    </w:p>
    <w:p w:rsidR="00A34F10" w:rsidRPr="00E90939" w:rsidRDefault="00A34F10" w:rsidP="00A34F10">
      <w:pPr>
        <w:numPr>
          <w:ilvl w:val="0"/>
          <w:numId w:val="5"/>
        </w:numPr>
        <w:rPr>
          <w:sz w:val="28"/>
          <w:szCs w:val="28"/>
        </w:rPr>
      </w:pPr>
      <w:r w:rsidRPr="00E90939">
        <w:rPr>
          <w:sz w:val="28"/>
          <w:szCs w:val="28"/>
        </w:rPr>
        <w:t xml:space="preserve">отношение сечения стали к алюминию;             </w:t>
      </w:r>
    </w:p>
    <w:p w:rsidR="00A34F10" w:rsidRPr="00E90939" w:rsidRDefault="00A34F10" w:rsidP="00A34F10">
      <w:pPr>
        <w:numPr>
          <w:ilvl w:val="0"/>
          <w:numId w:val="5"/>
        </w:numPr>
        <w:rPr>
          <w:sz w:val="28"/>
          <w:szCs w:val="28"/>
        </w:rPr>
      </w:pPr>
      <w:r w:rsidRPr="00E90939">
        <w:rPr>
          <w:sz w:val="28"/>
          <w:szCs w:val="28"/>
        </w:rPr>
        <w:t xml:space="preserve">отношение веса стали к весу алюминия;           </w:t>
      </w:r>
    </w:p>
    <w:p w:rsidR="00A34F10" w:rsidRPr="00E90939" w:rsidRDefault="00A34F10" w:rsidP="00A34F10">
      <w:pPr>
        <w:numPr>
          <w:ilvl w:val="0"/>
          <w:numId w:val="5"/>
        </w:numPr>
        <w:rPr>
          <w:sz w:val="28"/>
          <w:szCs w:val="28"/>
        </w:rPr>
      </w:pPr>
      <w:r w:rsidRPr="00E90939">
        <w:rPr>
          <w:sz w:val="28"/>
          <w:szCs w:val="28"/>
        </w:rPr>
        <w:t xml:space="preserve">отношение веса алюминия в весу стали;          </w:t>
      </w:r>
    </w:p>
    <w:p w:rsidR="00A34F10" w:rsidRPr="00E90939" w:rsidRDefault="00A34F10" w:rsidP="00A34F10">
      <w:pPr>
        <w:numPr>
          <w:ilvl w:val="0"/>
          <w:numId w:val="5"/>
        </w:numPr>
        <w:rPr>
          <w:sz w:val="28"/>
          <w:szCs w:val="28"/>
        </w:rPr>
      </w:pPr>
      <w:r w:rsidRPr="00E90939">
        <w:rPr>
          <w:sz w:val="28"/>
          <w:szCs w:val="28"/>
        </w:rPr>
        <w:t>отношение длины алюминиевой части к длине стальной части провода</w:t>
      </w:r>
    </w:p>
    <w:p w:rsidR="00A34F10" w:rsidRPr="00E90939" w:rsidRDefault="00A34F10" w:rsidP="00A34F10">
      <w:pPr>
        <w:tabs>
          <w:tab w:val="left" w:pos="2500"/>
        </w:tabs>
        <w:jc w:val="center"/>
        <w:rPr>
          <w:sz w:val="28"/>
          <w:szCs w:val="28"/>
          <w:highlight w:val="yellow"/>
        </w:rPr>
      </w:pPr>
    </w:p>
    <w:p w:rsidR="00A34F10" w:rsidRPr="00E90939" w:rsidRDefault="00A34F10" w:rsidP="00A34F10">
      <w:pPr>
        <w:tabs>
          <w:tab w:val="left" w:pos="2500"/>
        </w:tabs>
        <w:rPr>
          <w:sz w:val="28"/>
          <w:szCs w:val="28"/>
        </w:rPr>
      </w:pPr>
      <w:r w:rsidRPr="00E90939">
        <w:rPr>
          <w:sz w:val="28"/>
          <w:szCs w:val="28"/>
        </w:rPr>
        <w:t xml:space="preserve">19. Как зависят потери энергии от величины напряжения в сети?          </w:t>
      </w:r>
    </w:p>
    <w:p w:rsidR="00A34F10" w:rsidRPr="00E90939" w:rsidRDefault="00A34F10" w:rsidP="00A34F10">
      <w:pPr>
        <w:numPr>
          <w:ilvl w:val="0"/>
          <w:numId w:val="6"/>
        </w:numPr>
        <w:tabs>
          <w:tab w:val="left" w:pos="2500"/>
        </w:tabs>
        <w:rPr>
          <w:b/>
          <w:sz w:val="28"/>
          <w:szCs w:val="28"/>
        </w:rPr>
      </w:pPr>
      <w:r w:rsidRPr="00E90939">
        <w:rPr>
          <w:sz w:val="28"/>
          <w:szCs w:val="28"/>
        </w:rPr>
        <w:t>уменьшаются с увеличением напряжения;</w:t>
      </w:r>
    </w:p>
    <w:p w:rsidR="00A34F10" w:rsidRPr="00E90939" w:rsidRDefault="00A34F10" w:rsidP="00A34F10">
      <w:pPr>
        <w:numPr>
          <w:ilvl w:val="0"/>
          <w:numId w:val="6"/>
        </w:numPr>
        <w:tabs>
          <w:tab w:val="left" w:pos="2500"/>
        </w:tabs>
        <w:rPr>
          <w:sz w:val="28"/>
          <w:szCs w:val="28"/>
        </w:rPr>
      </w:pPr>
      <w:r w:rsidRPr="00E90939">
        <w:rPr>
          <w:sz w:val="28"/>
          <w:szCs w:val="28"/>
        </w:rPr>
        <w:t>растут с увеличением напряжения;</w:t>
      </w:r>
    </w:p>
    <w:p w:rsidR="00A34F10" w:rsidRPr="00E90939" w:rsidRDefault="00A34F10" w:rsidP="00A34F10">
      <w:pPr>
        <w:numPr>
          <w:ilvl w:val="0"/>
          <w:numId w:val="6"/>
        </w:numPr>
        <w:tabs>
          <w:tab w:val="left" w:pos="2500"/>
        </w:tabs>
        <w:rPr>
          <w:sz w:val="28"/>
          <w:szCs w:val="28"/>
        </w:rPr>
      </w:pPr>
      <w:r w:rsidRPr="00E90939">
        <w:rPr>
          <w:sz w:val="28"/>
          <w:szCs w:val="28"/>
        </w:rPr>
        <w:t>уменьшаются с уменьшением напряжения;</w:t>
      </w:r>
    </w:p>
    <w:p w:rsidR="00A34F10" w:rsidRPr="00E90939" w:rsidRDefault="00A34F10" w:rsidP="00A34F10">
      <w:pPr>
        <w:numPr>
          <w:ilvl w:val="0"/>
          <w:numId w:val="6"/>
        </w:numPr>
        <w:tabs>
          <w:tab w:val="left" w:pos="2500"/>
        </w:tabs>
        <w:rPr>
          <w:sz w:val="28"/>
          <w:szCs w:val="28"/>
        </w:rPr>
      </w:pPr>
      <w:r w:rsidRPr="00E90939">
        <w:rPr>
          <w:sz w:val="28"/>
          <w:szCs w:val="28"/>
        </w:rPr>
        <w:t>растут с уменьшением реактивной мощности;</w:t>
      </w:r>
    </w:p>
    <w:p w:rsidR="00A34F10" w:rsidRPr="00E90939" w:rsidRDefault="00A34F10" w:rsidP="00A34F10">
      <w:pPr>
        <w:numPr>
          <w:ilvl w:val="0"/>
          <w:numId w:val="6"/>
        </w:numPr>
        <w:jc w:val="both"/>
        <w:rPr>
          <w:sz w:val="28"/>
          <w:szCs w:val="28"/>
        </w:rPr>
      </w:pPr>
      <w:r w:rsidRPr="00E90939">
        <w:rPr>
          <w:sz w:val="28"/>
          <w:szCs w:val="28"/>
        </w:rPr>
        <w:t>не зависят от напряжения.</w:t>
      </w:r>
    </w:p>
    <w:p w:rsidR="00A34F10" w:rsidRPr="00E90939" w:rsidRDefault="00A34F10" w:rsidP="00A34F10">
      <w:pPr>
        <w:jc w:val="center"/>
        <w:rPr>
          <w:sz w:val="28"/>
          <w:szCs w:val="28"/>
        </w:rPr>
      </w:pPr>
    </w:p>
    <w:p w:rsidR="00A34F10" w:rsidRPr="00E90939" w:rsidRDefault="00A34F10" w:rsidP="00A34F10">
      <w:pPr>
        <w:jc w:val="both"/>
        <w:rPr>
          <w:sz w:val="28"/>
          <w:szCs w:val="28"/>
        </w:rPr>
      </w:pPr>
      <w:r w:rsidRPr="00E90939">
        <w:rPr>
          <w:sz w:val="28"/>
          <w:szCs w:val="28"/>
        </w:rPr>
        <w:t xml:space="preserve">20. Определите сечение алюминиевого </w:t>
      </w:r>
      <w:proofErr w:type="gramStart"/>
      <w:r w:rsidRPr="00E90939">
        <w:rPr>
          <w:sz w:val="28"/>
          <w:szCs w:val="28"/>
        </w:rPr>
        <w:t>провода  участка</w:t>
      </w:r>
      <w:proofErr w:type="gramEnd"/>
      <w:r w:rsidRPr="00E90939">
        <w:rPr>
          <w:sz w:val="28"/>
          <w:szCs w:val="28"/>
        </w:rPr>
        <w:t xml:space="preserve"> А-1 разомкнутой неоднородной ВЛ напряжением 35 </w:t>
      </w:r>
      <w:proofErr w:type="spellStart"/>
      <w:r w:rsidRPr="00E90939">
        <w:rPr>
          <w:sz w:val="28"/>
          <w:szCs w:val="28"/>
        </w:rPr>
        <w:t>кВ</w:t>
      </w:r>
      <w:proofErr w:type="spellEnd"/>
      <w:r w:rsidRPr="00E90939">
        <w:rPr>
          <w:sz w:val="28"/>
          <w:szCs w:val="28"/>
        </w:rPr>
        <w:t xml:space="preserve"> по экономической плотности тока, если </w:t>
      </w:r>
      <w:r w:rsidRPr="00E90939">
        <w:rPr>
          <w:sz w:val="28"/>
          <w:szCs w:val="28"/>
          <w:lang w:val="en-US"/>
        </w:rPr>
        <w:t>j</w:t>
      </w:r>
      <w:r w:rsidRPr="00E90939">
        <w:rPr>
          <w:sz w:val="28"/>
          <w:szCs w:val="28"/>
          <w:vertAlign w:val="subscript"/>
          <w:lang w:val="kk-KZ"/>
        </w:rPr>
        <w:t>эк</w:t>
      </w:r>
      <w:r w:rsidRPr="00E90939">
        <w:rPr>
          <w:sz w:val="28"/>
          <w:szCs w:val="28"/>
        </w:rPr>
        <w:t>=1А/мм</w:t>
      </w:r>
      <w:r w:rsidRPr="00E90939">
        <w:rPr>
          <w:sz w:val="28"/>
          <w:szCs w:val="28"/>
          <w:vertAlign w:val="superscript"/>
        </w:rPr>
        <w:t>2</w:t>
      </w:r>
      <w:r w:rsidRPr="00E90939">
        <w:rPr>
          <w:sz w:val="28"/>
          <w:szCs w:val="28"/>
        </w:rPr>
        <w:t>. Нагрузка потребителей задана в МВА.</w:t>
      </w:r>
    </w:p>
    <w:p w:rsidR="00A34F10" w:rsidRPr="00E90939" w:rsidRDefault="00A34F10" w:rsidP="00A34F10">
      <w:pPr>
        <w:jc w:val="both"/>
        <w:rPr>
          <w:sz w:val="28"/>
          <w:szCs w:val="28"/>
        </w:rPr>
      </w:pPr>
      <w:r w:rsidRPr="00E90939">
        <w:rPr>
          <w:noProof/>
          <w:sz w:val="28"/>
          <w:szCs w:val="28"/>
        </w:rPr>
        <w:drawing>
          <wp:inline distT="0" distB="0" distL="0" distR="0">
            <wp:extent cx="1447800" cy="8001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0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34F10" w:rsidRPr="00E90939" w:rsidRDefault="00A34F10" w:rsidP="00A34F10">
      <w:pPr>
        <w:numPr>
          <w:ilvl w:val="0"/>
          <w:numId w:val="7"/>
        </w:numPr>
        <w:jc w:val="both"/>
        <w:rPr>
          <w:sz w:val="28"/>
          <w:szCs w:val="28"/>
        </w:rPr>
      </w:pPr>
      <w:r w:rsidRPr="00E90939">
        <w:rPr>
          <w:sz w:val="28"/>
          <w:szCs w:val="28"/>
          <w:lang w:val="en-US"/>
        </w:rPr>
        <w:t>F=</w:t>
      </w:r>
      <w:r w:rsidRPr="00E90939">
        <w:rPr>
          <w:sz w:val="28"/>
          <w:szCs w:val="28"/>
        </w:rPr>
        <w:t>75 мм</w:t>
      </w:r>
      <w:r w:rsidRPr="00E90939">
        <w:rPr>
          <w:sz w:val="28"/>
          <w:szCs w:val="28"/>
          <w:vertAlign w:val="superscript"/>
        </w:rPr>
        <w:t>2</w:t>
      </w:r>
    </w:p>
    <w:p w:rsidR="00A34F10" w:rsidRPr="00E90939" w:rsidRDefault="00A34F10" w:rsidP="00A34F10">
      <w:pPr>
        <w:numPr>
          <w:ilvl w:val="0"/>
          <w:numId w:val="7"/>
        </w:numPr>
        <w:jc w:val="both"/>
        <w:rPr>
          <w:sz w:val="28"/>
          <w:szCs w:val="28"/>
        </w:rPr>
      </w:pPr>
      <w:r w:rsidRPr="00E90939">
        <w:rPr>
          <w:sz w:val="28"/>
          <w:szCs w:val="28"/>
          <w:lang w:val="en-US"/>
        </w:rPr>
        <w:t xml:space="preserve">F=50 </w:t>
      </w:r>
      <w:r w:rsidRPr="00E90939">
        <w:rPr>
          <w:sz w:val="28"/>
          <w:szCs w:val="28"/>
        </w:rPr>
        <w:t>мм</w:t>
      </w:r>
      <w:r w:rsidRPr="00E90939">
        <w:rPr>
          <w:sz w:val="28"/>
          <w:szCs w:val="28"/>
          <w:vertAlign w:val="superscript"/>
        </w:rPr>
        <w:t>2</w:t>
      </w:r>
    </w:p>
    <w:p w:rsidR="00A34F10" w:rsidRPr="00E90939" w:rsidRDefault="00A34F10" w:rsidP="00A34F10">
      <w:pPr>
        <w:numPr>
          <w:ilvl w:val="0"/>
          <w:numId w:val="7"/>
        </w:numPr>
        <w:jc w:val="both"/>
        <w:rPr>
          <w:sz w:val="28"/>
          <w:szCs w:val="28"/>
        </w:rPr>
      </w:pPr>
      <w:r w:rsidRPr="00E90939">
        <w:rPr>
          <w:sz w:val="28"/>
          <w:szCs w:val="28"/>
          <w:lang w:val="en-US"/>
        </w:rPr>
        <w:t>F=</w:t>
      </w:r>
      <w:r w:rsidRPr="00E90939">
        <w:rPr>
          <w:sz w:val="28"/>
          <w:szCs w:val="28"/>
        </w:rPr>
        <w:t>35 мм</w:t>
      </w:r>
      <w:r w:rsidRPr="00E90939">
        <w:rPr>
          <w:sz w:val="28"/>
          <w:szCs w:val="28"/>
          <w:vertAlign w:val="superscript"/>
        </w:rPr>
        <w:t>2</w:t>
      </w:r>
    </w:p>
    <w:p w:rsidR="00A34F10" w:rsidRPr="00E90939" w:rsidRDefault="00A34F10" w:rsidP="00A34F10">
      <w:pPr>
        <w:numPr>
          <w:ilvl w:val="0"/>
          <w:numId w:val="7"/>
        </w:numPr>
        <w:jc w:val="both"/>
        <w:rPr>
          <w:sz w:val="28"/>
          <w:szCs w:val="28"/>
        </w:rPr>
      </w:pPr>
      <w:r w:rsidRPr="00E90939">
        <w:rPr>
          <w:sz w:val="28"/>
          <w:szCs w:val="28"/>
          <w:lang w:val="en-US"/>
        </w:rPr>
        <w:t>F=</w:t>
      </w:r>
      <w:r w:rsidRPr="00E90939">
        <w:rPr>
          <w:sz w:val="28"/>
          <w:szCs w:val="28"/>
        </w:rPr>
        <w:t>16 мм</w:t>
      </w:r>
      <w:r w:rsidRPr="00E90939">
        <w:rPr>
          <w:sz w:val="28"/>
          <w:szCs w:val="28"/>
          <w:vertAlign w:val="superscript"/>
        </w:rPr>
        <w:t>2</w:t>
      </w:r>
    </w:p>
    <w:p w:rsidR="00A34F10" w:rsidRPr="00E90939" w:rsidRDefault="00A34F10" w:rsidP="00A34F10">
      <w:pPr>
        <w:numPr>
          <w:ilvl w:val="0"/>
          <w:numId w:val="7"/>
        </w:numPr>
        <w:jc w:val="both"/>
        <w:rPr>
          <w:sz w:val="28"/>
          <w:szCs w:val="28"/>
        </w:rPr>
      </w:pPr>
      <w:r w:rsidRPr="00E90939">
        <w:rPr>
          <w:sz w:val="28"/>
          <w:szCs w:val="28"/>
          <w:lang w:val="en-US"/>
        </w:rPr>
        <w:t>F=</w:t>
      </w:r>
      <w:r w:rsidRPr="00E90939">
        <w:rPr>
          <w:sz w:val="28"/>
          <w:szCs w:val="28"/>
        </w:rPr>
        <w:t>90 мм</w:t>
      </w:r>
      <w:r w:rsidRPr="00E90939">
        <w:rPr>
          <w:sz w:val="28"/>
          <w:szCs w:val="28"/>
          <w:vertAlign w:val="superscript"/>
        </w:rPr>
        <w:t>2</w:t>
      </w:r>
    </w:p>
    <w:p w:rsidR="00AB6E70" w:rsidRDefault="00AB6E70">
      <w:bookmarkStart w:id="0" w:name="_GoBack"/>
      <w:bookmarkEnd w:id="0"/>
    </w:p>
    <w:sectPr w:rsidR="00AB6E7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518366B"/>
    <w:multiLevelType w:val="hybridMultilevel"/>
    <w:tmpl w:val="AF68C55E"/>
    <w:lvl w:ilvl="0" w:tplc="CBEE27CC">
      <w:start w:val="1"/>
      <w:numFmt w:val="lowerLetter"/>
      <w:lvlText w:val="%1)"/>
      <w:lvlJc w:val="left"/>
      <w:pPr>
        <w:tabs>
          <w:tab w:val="num" w:pos="644"/>
        </w:tabs>
        <w:ind w:left="644" w:hanging="360"/>
      </w:pPr>
      <w:rPr>
        <w:rFonts w:ascii="Times New Roman" w:hAnsi="Times New Roman" w:hint="default"/>
        <w:b w:val="0"/>
        <w:i w:val="0"/>
        <w:caps/>
        <w:sz w:val="28"/>
        <w:szCs w:val="28"/>
        <w:vertAlign w:val="baseline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824"/>
        </w:tabs>
        <w:ind w:left="82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544"/>
        </w:tabs>
        <w:ind w:left="154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264"/>
        </w:tabs>
        <w:ind w:left="226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2984"/>
        </w:tabs>
        <w:ind w:left="298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704"/>
        </w:tabs>
        <w:ind w:left="370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424"/>
        </w:tabs>
        <w:ind w:left="442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144"/>
        </w:tabs>
        <w:ind w:left="514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864"/>
        </w:tabs>
        <w:ind w:left="5864" w:hanging="180"/>
      </w:pPr>
    </w:lvl>
  </w:abstractNum>
  <w:abstractNum w:abstractNumId="1">
    <w:nsid w:val="280A3658"/>
    <w:multiLevelType w:val="hybridMultilevel"/>
    <w:tmpl w:val="0A129786"/>
    <w:lvl w:ilvl="0" w:tplc="4ACCEEE4">
      <w:start w:val="1"/>
      <w:numFmt w:val="upperLetter"/>
      <w:lvlText w:val="%1)"/>
      <w:lvlJc w:val="center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EC91EDA"/>
    <w:multiLevelType w:val="hybridMultilevel"/>
    <w:tmpl w:val="C522537C"/>
    <w:lvl w:ilvl="0" w:tplc="49AA7134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629D5F5E"/>
    <w:multiLevelType w:val="hybridMultilevel"/>
    <w:tmpl w:val="A8A666B8"/>
    <w:lvl w:ilvl="0" w:tplc="CBEE27CC">
      <w:start w:val="1"/>
      <w:numFmt w:val="lowerLetter"/>
      <w:lvlText w:val="%1)"/>
      <w:lvlJc w:val="left"/>
      <w:pPr>
        <w:tabs>
          <w:tab w:val="num" w:pos="1353"/>
        </w:tabs>
        <w:ind w:left="1353" w:hanging="360"/>
      </w:pPr>
      <w:rPr>
        <w:rFonts w:ascii="Times New Roman" w:hAnsi="Times New Roman" w:hint="default"/>
        <w:b w:val="0"/>
        <w:i w:val="0"/>
        <w:caps/>
        <w:sz w:val="28"/>
        <w:szCs w:val="28"/>
        <w:vertAlign w:val="baseline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533"/>
        </w:tabs>
        <w:ind w:left="1533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53"/>
        </w:tabs>
        <w:ind w:left="2253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73"/>
        </w:tabs>
        <w:ind w:left="2973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93"/>
        </w:tabs>
        <w:ind w:left="3693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13"/>
        </w:tabs>
        <w:ind w:left="4413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33"/>
        </w:tabs>
        <w:ind w:left="5133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53"/>
        </w:tabs>
        <w:ind w:left="5853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73"/>
        </w:tabs>
        <w:ind w:left="6573" w:hanging="180"/>
      </w:pPr>
    </w:lvl>
  </w:abstractNum>
  <w:abstractNum w:abstractNumId="4">
    <w:nsid w:val="69D31899"/>
    <w:multiLevelType w:val="hybridMultilevel"/>
    <w:tmpl w:val="14F4572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6C652A9F"/>
    <w:multiLevelType w:val="hybridMultilevel"/>
    <w:tmpl w:val="1E2CD830"/>
    <w:lvl w:ilvl="0" w:tplc="9D52CA82">
      <w:start w:val="1"/>
      <w:numFmt w:val="upperLetter"/>
      <w:lvlText w:val="%1)"/>
      <w:lvlJc w:val="left"/>
      <w:pPr>
        <w:tabs>
          <w:tab w:val="num" w:pos="1070"/>
        </w:tabs>
        <w:ind w:left="107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2150"/>
        </w:tabs>
        <w:ind w:left="215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70"/>
        </w:tabs>
        <w:ind w:left="287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590"/>
        </w:tabs>
        <w:ind w:left="359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10"/>
        </w:tabs>
        <w:ind w:left="431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30"/>
        </w:tabs>
        <w:ind w:left="503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50"/>
        </w:tabs>
        <w:ind w:left="575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70"/>
        </w:tabs>
        <w:ind w:left="647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190"/>
        </w:tabs>
        <w:ind w:left="7190" w:hanging="180"/>
      </w:pPr>
    </w:lvl>
  </w:abstractNum>
  <w:abstractNum w:abstractNumId="6">
    <w:nsid w:val="7C3F597F"/>
    <w:multiLevelType w:val="hybridMultilevel"/>
    <w:tmpl w:val="4B2418DE"/>
    <w:lvl w:ilvl="0" w:tplc="3E7803B0">
      <w:start w:val="1"/>
      <w:numFmt w:val="lowerLetter"/>
      <w:lvlText w:val="%1)"/>
      <w:lvlJc w:val="left"/>
      <w:pPr>
        <w:tabs>
          <w:tab w:val="num" w:pos="1070"/>
        </w:tabs>
        <w:ind w:left="1070" w:hanging="360"/>
      </w:pPr>
      <w:rPr>
        <w:rFonts w:ascii="Times New Roman" w:hAnsi="Times New Roman" w:hint="default"/>
        <w:b w:val="0"/>
        <w:i w:val="0"/>
        <w:caps/>
        <w:sz w:val="28"/>
        <w:szCs w:val="28"/>
        <w:vertAlign w:val="baseline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90"/>
        </w:tabs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10"/>
        </w:tabs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30"/>
        </w:tabs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50"/>
        </w:tabs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70"/>
        </w:tabs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90"/>
        </w:tabs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10"/>
        </w:tabs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30"/>
        </w:tabs>
        <w:ind w:left="6830" w:hanging="180"/>
      </w:pPr>
    </w:lvl>
  </w:abstractNum>
  <w:num w:numId="1">
    <w:abstractNumId w:val="4"/>
  </w:num>
  <w:num w:numId="2">
    <w:abstractNumId w:val="5"/>
  </w:num>
  <w:num w:numId="3">
    <w:abstractNumId w:val="6"/>
  </w:num>
  <w:num w:numId="4">
    <w:abstractNumId w:val="0"/>
  </w:num>
  <w:num w:numId="5">
    <w:abstractNumId w:val="1"/>
  </w:num>
  <w:num w:numId="6">
    <w:abstractNumId w:val="2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4F10"/>
    <w:rsid w:val="00A34F10"/>
    <w:rsid w:val="00AB6E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55F3ECF-A134-454E-8F6B-1E6F0C18F1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34F1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4.bin"/><Relationship Id="rId18" Type="http://schemas.openxmlformats.org/officeDocument/2006/relationships/image" Target="media/image8.pn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image" Target="media/image5.wmf"/><Relationship Id="rId17" Type="http://schemas.openxmlformats.org/officeDocument/2006/relationships/oleObject" Target="embeddings/oleObject6.bin"/><Relationship Id="rId2" Type="http://schemas.openxmlformats.org/officeDocument/2006/relationships/styles" Target="styles.xml"/><Relationship Id="rId16" Type="http://schemas.openxmlformats.org/officeDocument/2006/relationships/image" Target="media/image7.wmf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oleObject" Target="embeddings/oleObject3.bin"/><Relationship Id="rId5" Type="http://schemas.openxmlformats.org/officeDocument/2006/relationships/image" Target="media/image1.wmf"/><Relationship Id="rId15" Type="http://schemas.openxmlformats.org/officeDocument/2006/relationships/oleObject" Target="embeddings/oleObject5.bin"/><Relationship Id="rId10" Type="http://schemas.openxmlformats.org/officeDocument/2006/relationships/image" Target="media/image4.wmf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6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826</Words>
  <Characters>4712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1</cp:revision>
  <dcterms:created xsi:type="dcterms:W3CDTF">2020-12-28T10:42:00Z</dcterms:created>
  <dcterms:modified xsi:type="dcterms:W3CDTF">2020-12-28T10:43:00Z</dcterms:modified>
</cp:coreProperties>
</file>